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3C040E" w14:textId="5AE3AD45" w:rsidR="00FF054B" w:rsidRDefault="00FF054B" w:rsidP="00412C59">
      <w:pPr>
        <w:spacing w:line="278" w:lineRule="atLeast"/>
        <w:textAlignment w:val="center"/>
        <w:rPr>
          <w:rFonts w:ascii="新細明體" w:eastAsia="新細明體" w:hAnsi="新細明體"/>
          <w:sz w:val="20"/>
        </w:rPr>
      </w:pPr>
      <w:bookmarkStart w:id="0" w:name="_GoBack"/>
      <w:bookmarkEnd w:id="0"/>
    </w:p>
    <w:tbl>
      <w:tblPr>
        <w:tblStyle w:val="ae"/>
        <w:tblW w:w="5000" w:type="pct"/>
        <w:tblLook w:val="04A0" w:firstRow="1" w:lastRow="0" w:firstColumn="1" w:lastColumn="0" w:noHBand="0" w:noVBand="1"/>
      </w:tblPr>
      <w:tblGrid>
        <w:gridCol w:w="1365"/>
        <w:gridCol w:w="2038"/>
        <w:gridCol w:w="1358"/>
        <w:gridCol w:w="2041"/>
        <w:gridCol w:w="1360"/>
        <w:gridCol w:w="2035"/>
      </w:tblGrid>
      <w:tr w:rsidR="00FF054B" w:rsidRPr="00FF054B" w14:paraId="04996526" w14:textId="77777777" w:rsidTr="00FF054B">
        <w:tc>
          <w:tcPr>
            <w:tcW w:w="669" w:type="pct"/>
          </w:tcPr>
          <w:p w14:paraId="3D24EB4A" w14:textId="7580334E" w:rsidR="00FF054B" w:rsidRPr="00FF054B" w:rsidRDefault="00FF054B" w:rsidP="00FF054B">
            <w:pPr>
              <w:spacing w:line="278" w:lineRule="atLeast"/>
              <w:jc w:val="center"/>
              <w:textAlignment w:val="center"/>
              <w:rPr>
                <w:rFonts w:ascii="新細明體" w:eastAsia="新細明體" w:hAnsi="新細明體"/>
                <w:sz w:val="20"/>
              </w:rPr>
            </w:pPr>
            <w:r>
              <w:rPr>
                <w:rFonts w:ascii="新細明體" w:eastAsia="新細明體" w:hAnsi="新細明體" w:hint="eastAsia"/>
                <w:sz w:val="20"/>
              </w:rPr>
              <w:t>科目範圍</w:t>
            </w:r>
          </w:p>
        </w:tc>
        <w:tc>
          <w:tcPr>
            <w:tcW w:w="999" w:type="pct"/>
          </w:tcPr>
          <w:p w14:paraId="4C634E39" w14:textId="523D30CB" w:rsidR="00FF054B" w:rsidRPr="00FF054B" w:rsidRDefault="00FF054B" w:rsidP="00FF054B">
            <w:pPr>
              <w:spacing w:line="278" w:lineRule="atLeast"/>
              <w:jc w:val="center"/>
              <w:textAlignment w:val="center"/>
              <w:rPr>
                <w:rFonts w:ascii="新細明體" w:eastAsia="新細明體" w:hAnsi="新細明體"/>
                <w:sz w:val="20"/>
              </w:rPr>
            </w:pPr>
            <w:r>
              <w:rPr>
                <w:rFonts w:ascii="新細明體" w:eastAsia="新細明體" w:hAnsi="新細明體" w:hint="eastAsia"/>
                <w:sz w:val="20"/>
              </w:rPr>
              <w:t>普高體育</w:t>
            </w:r>
          </w:p>
        </w:tc>
        <w:tc>
          <w:tcPr>
            <w:tcW w:w="666" w:type="pct"/>
          </w:tcPr>
          <w:p w14:paraId="18BCC078" w14:textId="1085C686" w:rsidR="00FF054B" w:rsidRPr="00FF054B" w:rsidRDefault="00FF054B" w:rsidP="00FF054B">
            <w:pPr>
              <w:spacing w:line="278" w:lineRule="atLeast"/>
              <w:jc w:val="center"/>
              <w:textAlignment w:val="center"/>
              <w:rPr>
                <w:rFonts w:ascii="新細明體" w:eastAsia="新細明體" w:hAnsi="新細明體"/>
                <w:sz w:val="20"/>
              </w:rPr>
            </w:pPr>
            <w:r>
              <w:rPr>
                <w:rFonts w:ascii="新細明體" w:eastAsia="新細明體" w:hAnsi="新細明體" w:hint="eastAsia"/>
                <w:sz w:val="20"/>
              </w:rPr>
              <w:t>命題教師</w:t>
            </w:r>
          </w:p>
        </w:tc>
        <w:tc>
          <w:tcPr>
            <w:tcW w:w="1001" w:type="pct"/>
          </w:tcPr>
          <w:p w14:paraId="1C307451" w14:textId="0EDB49AB" w:rsidR="00FF054B" w:rsidRPr="00FF054B" w:rsidRDefault="00412C59" w:rsidP="00FF054B">
            <w:pPr>
              <w:spacing w:line="278" w:lineRule="atLeast"/>
              <w:jc w:val="center"/>
              <w:textAlignment w:val="center"/>
              <w:rPr>
                <w:rFonts w:ascii="新細明體" w:eastAsia="新細明體" w:hAnsi="新細明體"/>
                <w:sz w:val="20"/>
              </w:rPr>
            </w:pPr>
            <w:r>
              <w:rPr>
                <w:rFonts w:ascii="新細明體" w:eastAsia="新細明體" w:hAnsi="新細明體" w:hint="eastAsia"/>
                <w:sz w:val="20"/>
              </w:rPr>
              <w:t>楊憲儒</w:t>
            </w:r>
          </w:p>
        </w:tc>
        <w:tc>
          <w:tcPr>
            <w:tcW w:w="667" w:type="pct"/>
          </w:tcPr>
          <w:p w14:paraId="09EB0E29" w14:textId="771DAFEF" w:rsidR="00FF054B" w:rsidRPr="00FF054B" w:rsidRDefault="00FF054B" w:rsidP="00FF054B">
            <w:pPr>
              <w:spacing w:line="278" w:lineRule="atLeast"/>
              <w:jc w:val="center"/>
              <w:textAlignment w:val="center"/>
              <w:rPr>
                <w:rFonts w:ascii="新細明體" w:eastAsia="新細明體" w:hAnsi="新細明體"/>
                <w:sz w:val="20"/>
              </w:rPr>
            </w:pPr>
            <w:r>
              <w:rPr>
                <w:rFonts w:ascii="新細明體" w:eastAsia="新細明體" w:hAnsi="新細明體" w:hint="eastAsia"/>
                <w:sz w:val="20"/>
              </w:rPr>
              <w:t>考試時間</w:t>
            </w:r>
          </w:p>
        </w:tc>
        <w:tc>
          <w:tcPr>
            <w:tcW w:w="998" w:type="pct"/>
          </w:tcPr>
          <w:p w14:paraId="198B005B" w14:textId="77777777" w:rsidR="00FF054B" w:rsidRPr="00FF054B" w:rsidRDefault="00FF054B" w:rsidP="00FF054B">
            <w:pPr>
              <w:spacing w:line="278" w:lineRule="atLeast"/>
              <w:jc w:val="center"/>
              <w:textAlignment w:val="center"/>
              <w:rPr>
                <w:rFonts w:ascii="新細明體" w:eastAsia="新細明體" w:hAnsi="新細明體"/>
                <w:sz w:val="20"/>
              </w:rPr>
            </w:pPr>
          </w:p>
        </w:tc>
      </w:tr>
      <w:tr w:rsidR="00FF054B" w:rsidRPr="00FF054B" w14:paraId="4B361995" w14:textId="77777777" w:rsidTr="00FF054B">
        <w:tc>
          <w:tcPr>
            <w:tcW w:w="669" w:type="pct"/>
          </w:tcPr>
          <w:p w14:paraId="0BCA1E3A" w14:textId="48F358F0" w:rsidR="00FF054B" w:rsidRPr="00FF054B" w:rsidRDefault="00FF054B" w:rsidP="00FF054B">
            <w:pPr>
              <w:spacing w:line="278" w:lineRule="atLeast"/>
              <w:jc w:val="center"/>
              <w:textAlignment w:val="center"/>
              <w:rPr>
                <w:rFonts w:ascii="新細明體" w:eastAsia="新細明體" w:hAnsi="新細明體"/>
                <w:sz w:val="20"/>
              </w:rPr>
            </w:pPr>
            <w:r>
              <w:rPr>
                <w:rFonts w:ascii="新細明體" w:eastAsia="新細明體" w:hAnsi="新細明體" w:hint="eastAsia"/>
                <w:sz w:val="20"/>
              </w:rPr>
              <w:t>考生學號</w:t>
            </w:r>
          </w:p>
        </w:tc>
        <w:tc>
          <w:tcPr>
            <w:tcW w:w="999" w:type="pct"/>
          </w:tcPr>
          <w:p w14:paraId="63F64C1E" w14:textId="77777777" w:rsidR="00FF054B" w:rsidRPr="00FF054B" w:rsidRDefault="00FF054B" w:rsidP="00FF054B">
            <w:pPr>
              <w:spacing w:line="278" w:lineRule="atLeast"/>
              <w:jc w:val="center"/>
              <w:textAlignment w:val="center"/>
              <w:rPr>
                <w:rFonts w:ascii="新細明體" w:eastAsia="新細明體" w:hAnsi="新細明體"/>
                <w:sz w:val="20"/>
              </w:rPr>
            </w:pPr>
          </w:p>
        </w:tc>
        <w:tc>
          <w:tcPr>
            <w:tcW w:w="666" w:type="pct"/>
          </w:tcPr>
          <w:p w14:paraId="7AD30BD0" w14:textId="3AA7C56E" w:rsidR="00FF054B" w:rsidRPr="00FF054B" w:rsidRDefault="00FF054B" w:rsidP="00FF054B">
            <w:pPr>
              <w:spacing w:line="278" w:lineRule="atLeast"/>
              <w:jc w:val="center"/>
              <w:textAlignment w:val="center"/>
              <w:rPr>
                <w:rFonts w:ascii="新細明體" w:eastAsia="新細明體" w:hAnsi="新細明體"/>
                <w:sz w:val="20"/>
              </w:rPr>
            </w:pPr>
            <w:r>
              <w:rPr>
                <w:rFonts w:ascii="新細明體" w:eastAsia="新細明體" w:hAnsi="新細明體" w:hint="eastAsia"/>
                <w:sz w:val="20"/>
              </w:rPr>
              <w:t>考生姓名</w:t>
            </w:r>
          </w:p>
        </w:tc>
        <w:tc>
          <w:tcPr>
            <w:tcW w:w="1001" w:type="pct"/>
          </w:tcPr>
          <w:p w14:paraId="0D792081" w14:textId="77777777" w:rsidR="00FF054B" w:rsidRPr="00FF054B" w:rsidRDefault="00FF054B" w:rsidP="00FF054B">
            <w:pPr>
              <w:spacing w:line="278" w:lineRule="atLeast"/>
              <w:jc w:val="center"/>
              <w:textAlignment w:val="center"/>
              <w:rPr>
                <w:rFonts w:ascii="新細明體" w:eastAsia="新細明體" w:hAnsi="新細明體"/>
                <w:sz w:val="20"/>
              </w:rPr>
            </w:pPr>
          </w:p>
        </w:tc>
        <w:tc>
          <w:tcPr>
            <w:tcW w:w="667" w:type="pct"/>
          </w:tcPr>
          <w:p w14:paraId="7AE0A4BD" w14:textId="514DE96C" w:rsidR="00FF054B" w:rsidRPr="00FF054B" w:rsidRDefault="00FF054B" w:rsidP="00FF054B">
            <w:pPr>
              <w:spacing w:line="278" w:lineRule="atLeast"/>
              <w:jc w:val="center"/>
              <w:textAlignment w:val="center"/>
              <w:rPr>
                <w:rFonts w:ascii="新細明體" w:eastAsia="新細明體" w:hAnsi="新細明體"/>
                <w:sz w:val="20"/>
              </w:rPr>
            </w:pPr>
            <w:r>
              <w:rPr>
                <w:rFonts w:ascii="新細明體" w:eastAsia="新細明體" w:hAnsi="新細明體" w:hint="eastAsia"/>
                <w:sz w:val="20"/>
              </w:rPr>
              <w:t>得　　分</w:t>
            </w:r>
          </w:p>
        </w:tc>
        <w:tc>
          <w:tcPr>
            <w:tcW w:w="998" w:type="pct"/>
          </w:tcPr>
          <w:p w14:paraId="171CE97D" w14:textId="77777777" w:rsidR="00FF054B" w:rsidRPr="00FF054B" w:rsidRDefault="00FF054B" w:rsidP="00FF054B">
            <w:pPr>
              <w:spacing w:line="278" w:lineRule="atLeast"/>
              <w:jc w:val="center"/>
              <w:textAlignment w:val="center"/>
              <w:rPr>
                <w:rFonts w:ascii="新細明體" w:eastAsia="新細明體" w:hAnsi="新細明體"/>
                <w:sz w:val="20"/>
              </w:rPr>
            </w:pPr>
          </w:p>
        </w:tc>
      </w:tr>
    </w:tbl>
    <w:p w14:paraId="2A4D3263" w14:textId="4312C174" w:rsidR="00FF054B" w:rsidRDefault="00FF054B" w:rsidP="00FF054B">
      <w:pPr>
        <w:spacing w:afterLines="10" w:after="36" w:line="278" w:lineRule="atLeast"/>
        <w:textAlignment w:val="center"/>
        <w:rPr>
          <w:rFonts w:ascii="新細明體" w:eastAsia="新細明體" w:hAnsi="新細明體"/>
          <w:sz w:val="20"/>
        </w:rPr>
      </w:pPr>
      <w:r>
        <w:rPr>
          <w:rFonts w:ascii="新細明體" w:eastAsia="新細明體" w:hAnsi="新細明體" w:hint="eastAsia"/>
          <w:sz w:val="20"/>
        </w:rPr>
        <w:t xml:space="preserve">第一部份　是非題　</w:t>
      </w:r>
    </w:p>
    <w:p w14:paraId="1EE9E47C"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w:t>
      </w:r>
      <w:r w:rsidRPr="00FF054B">
        <w:rPr>
          <w:rFonts w:ascii="新細明體" w:eastAsia="新細明體" w:cs="新細明體"/>
          <w:kern w:val="0"/>
          <w:lang w:val="zh-TW"/>
        </w:rPr>
        <w:t xml:space="preserve"> ) 1.   </w:t>
      </w:r>
      <w:r w:rsidRPr="00FF054B">
        <w:rPr>
          <w:rFonts w:ascii="新細明體" w:eastAsia="新細明體" w:cs="新細明體" w:hint="eastAsia"/>
        </w:rPr>
        <w:t>羽球比賽時，球員因不慎滑入網下而妨礙或干擾對方，或球拍離手拋入對方場地，因為不是故意的，所以不屬犯規行為。</w:t>
      </w:r>
    </w:p>
    <w:p w14:paraId="6B9C304C"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w:t>
      </w:r>
      <w:r w:rsidRPr="00FF054B">
        <w:rPr>
          <w:rFonts w:ascii="新細明體" w:eastAsia="新細明體" w:cs="新細明體"/>
          <w:kern w:val="0"/>
          <w:lang w:val="zh-TW"/>
        </w:rPr>
        <w:t xml:space="preserve"> ) 2.   </w:t>
      </w:r>
      <w:r w:rsidRPr="00FF054B">
        <w:rPr>
          <w:rFonts w:ascii="新細明體" w:eastAsia="新細明體" w:cs="新細明體" w:hint="eastAsia"/>
        </w:rPr>
        <w:t>羽球比賽發球方發球時，球雖還沒過網，但接發球方為取得有效攻擊可以越網擊球。</w:t>
      </w:r>
    </w:p>
    <w:p w14:paraId="64B7136C" w14:textId="087258BC"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hAnsi="Times New Roman" w:cs="新細明體"/>
          <w:kern w:val="0"/>
          <w:lang w:val="zh-TW"/>
        </w:rPr>
      </w:pPr>
      <w:r w:rsidRPr="00FF054B">
        <w:rPr>
          <w:rFonts w:ascii="新細明體" w:eastAsia="新細明體" w:cs="新細明體"/>
          <w:kern w:val="0"/>
          <w:lang w:val="zh-TW"/>
        </w:rPr>
        <w:t xml:space="preserve">( </w:t>
      </w:r>
      <w:r w:rsidR="00477CBD" w:rsidRPr="00FF054B">
        <w:rPr>
          <w:rFonts w:ascii="新細明體" w:eastAsia="新細明體" w:cs="新細明體" w:hint="eastAsia"/>
          <w:kern w:val="0"/>
          <w:lang w:val="zh-TW"/>
        </w:rPr>
        <w:t>╳</w:t>
      </w:r>
      <w:r w:rsidRPr="00FF054B">
        <w:rPr>
          <w:rFonts w:ascii="新細明體" w:eastAsia="新細明體" w:cs="新細明體"/>
          <w:kern w:val="0"/>
          <w:lang w:val="zh-TW"/>
        </w:rPr>
        <w:t xml:space="preserve"> ) 3.   </w:t>
      </w:r>
      <w:r w:rsidRPr="00FF054B">
        <w:rPr>
          <w:rFonts w:ascii="新細明體" w:eastAsia="新細明體" w:cs="新細明體" w:hint="eastAsia"/>
        </w:rPr>
        <w:t>在正式的羽球比賽中，除比賽另有規定外，一般比賽採</w:t>
      </w:r>
      <w:r w:rsidRPr="00FF054B">
        <w:rPr>
          <w:rFonts w:ascii="Times New Roman" w:eastAsia="新細明體" w:hAnsi="Times New Roman" w:cs="Times New Roman"/>
        </w:rPr>
        <w:t>3</w:t>
      </w:r>
      <w:r w:rsidRPr="00FF054B">
        <w:rPr>
          <w:rFonts w:ascii="新細明體" w:eastAsia="新細明體" w:hAnsi="Times New Roman" w:cs="新細明體" w:hint="eastAsia"/>
        </w:rPr>
        <w:t>局</w:t>
      </w:r>
      <w:r w:rsidRPr="00FF054B">
        <w:rPr>
          <w:rFonts w:ascii="Times New Roman" w:eastAsia="新細明體" w:hAnsi="Times New Roman" w:cs="Times New Roman"/>
        </w:rPr>
        <w:t>2</w:t>
      </w:r>
      <w:r w:rsidRPr="00FF054B">
        <w:rPr>
          <w:rFonts w:ascii="新細明體" w:eastAsia="新細明體" w:hAnsi="Times New Roman" w:cs="新細明體" w:hint="eastAsia"/>
        </w:rPr>
        <w:t>勝制，由先得</w:t>
      </w:r>
      <w:r w:rsidRPr="00FF054B">
        <w:rPr>
          <w:rFonts w:ascii="Times New Roman" w:eastAsia="新細明體" w:hAnsi="Times New Roman" w:cs="Times New Roman"/>
        </w:rPr>
        <w:t>2</w:t>
      </w:r>
      <w:r w:rsidR="00477CBD">
        <w:rPr>
          <w:rFonts w:ascii="Times New Roman" w:eastAsia="新細明體" w:hAnsi="Times New Roman" w:cs="Times New Roman" w:hint="eastAsia"/>
        </w:rPr>
        <w:t>3</w:t>
      </w:r>
      <w:r w:rsidRPr="00FF054B">
        <w:rPr>
          <w:rFonts w:ascii="新細明體" w:eastAsia="新細明體" w:hAnsi="Times New Roman" w:cs="新細明體" w:hint="eastAsia"/>
        </w:rPr>
        <w:t>分者獲勝</w:t>
      </w:r>
      <w:r w:rsidRPr="00FF054B">
        <w:rPr>
          <w:rFonts w:ascii="Times New Roman" w:eastAsia="新細明體" w:hAnsi="Times New Roman" w:cs="Times New Roman"/>
        </w:rPr>
        <w:t>1</w:t>
      </w:r>
      <w:r w:rsidRPr="00FF054B">
        <w:rPr>
          <w:rFonts w:ascii="新細明體" w:eastAsia="新細明體" w:hAnsi="Times New Roman" w:cs="新細明體" w:hint="eastAsia"/>
        </w:rPr>
        <w:t>局。</w:t>
      </w:r>
    </w:p>
    <w:p w14:paraId="310E06ED"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hAnsi="Times New Roman"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w:t>
      </w:r>
      <w:r w:rsidRPr="00FF054B">
        <w:rPr>
          <w:rFonts w:ascii="新細明體" w:eastAsia="新細明體" w:cs="新細明體"/>
          <w:kern w:val="0"/>
          <w:lang w:val="zh-TW"/>
        </w:rPr>
        <w:t xml:space="preserve"> ) 4.   </w:t>
      </w:r>
      <w:r w:rsidRPr="00FF054B">
        <w:rPr>
          <w:rFonts w:ascii="新細明體" w:eastAsia="新細明體" w:cs="新細明體" w:hint="eastAsia"/>
        </w:rPr>
        <w:t>當羽球落於球員頭頂前上方或右前上方，高度約在</w:t>
      </w:r>
      <w:r w:rsidRPr="00FF054B">
        <w:rPr>
          <w:rFonts w:ascii="Times New Roman" w:eastAsia="新細明體" w:hAnsi="Times New Roman" w:cs="Times New Roman"/>
        </w:rPr>
        <w:t>2</w:t>
      </w:r>
      <w:r w:rsidRPr="00FF054B">
        <w:rPr>
          <w:rFonts w:ascii="新細明體" w:eastAsia="新細明體" w:hAnsi="Times New Roman" w:cs="新細明體" w:hint="eastAsia"/>
        </w:rPr>
        <w:t>至</w:t>
      </w:r>
      <w:r w:rsidRPr="00FF054B">
        <w:rPr>
          <w:rFonts w:ascii="Times New Roman" w:eastAsia="新細明體" w:hAnsi="Times New Roman" w:cs="Times New Roman"/>
        </w:rPr>
        <w:t>2.5</w:t>
      </w:r>
      <w:r w:rsidRPr="00FF054B">
        <w:rPr>
          <w:rFonts w:ascii="新細明體" w:eastAsia="新細明體" w:hAnsi="Times New Roman" w:cs="新細明體" w:hint="eastAsia"/>
        </w:rPr>
        <w:t>公尺時，最適合使用反拍殺球。</w:t>
      </w:r>
    </w:p>
    <w:p w14:paraId="69C71EB6"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w:t>
      </w:r>
      <w:r w:rsidRPr="00FF054B">
        <w:rPr>
          <w:rFonts w:ascii="新細明體" w:eastAsia="新細明體" w:cs="新細明體"/>
          <w:kern w:val="0"/>
          <w:lang w:val="zh-TW"/>
        </w:rPr>
        <w:t xml:space="preserve"> ) 5.   </w:t>
      </w:r>
      <w:r w:rsidRPr="00FF054B">
        <w:rPr>
          <w:rFonts w:ascii="新細明體" w:eastAsia="新細明體" w:cs="新細明體" w:hint="eastAsia"/>
        </w:rPr>
        <w:t>簡單的說，羽球的正手拍指的是球拍運行的方向以掌心向前，而反手拍則是以手背先行。</w:t>
      </w:r>
    </w:p>
    <w:p w14:paraId="2ECD5A5D"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w:t>
      </w:r>
      <w:r w:rsidRPr="00FF054B">
        <w:rPr>
          <w:rFonts w:ascii="新細明體" w:eastAsia="新細明體" w:cs="新細明體"/>
          <w:kern w:val="0"/>
          <w:lang w:val="zh-TW"/>
        </w:rPr>
        <w:t xml:space="preserve"> ) 6.   </w:t>
      </w:r>
      <w:r w:rsidRPr="00FF054B">
        <w:rPr>
          <w:rFonts w:ascii="新細明體" w:eastAsia="新細明體" w:cs="新細明體" w:hint="eastAsia"/>
        </w:rPr>
        <w:t>桌球運動中的「單步」步法，具有移位簡單、靈活、重心平穩等特點，一般用於離身體不遠的小範圍移動。</w:t>
      </w:r>
    </w:p>
    <w:p w14:paraId="32D88D34"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w:t>
      </w:r>
      <w:r w:rsidRPr="00FF054B">
        <w:rPr>
          <w:rFonts w:ascii="新細明體" w:eastAsia="新細明體" w:cs="新細明體"/>
          <w:kern w:val="0"/>
          <w:lang w:val="zh-TW"/>
        </w:rPr>
        <w:t xml:space="preserve"> ) 7.   </w:t>
      </w:r>
      <w:r w:rsidRPr="00FF054B">
        <w:rPr>
          <w:rFonts w:ascii="新細明體" w:eastAsia="新細明體" w:cs="新細明體" w:hint="eastAsia"/>
        </w:rPr>
        <w:t>桌球比賽發球選手明顯違反有效的發球規定時，可重新發球。</w:t>
      </w:r>
    </w:p>
    <w:p w14:paraId="770BAD26"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w:t>
      </w:r>
      <w:r w:rsidRPr="00FF054B">
        <w:rPr>
          <w:rFonts w:ascii="新細明體" w:eastAsia="新細明體" w:cs="新細明體"/>
          <w:kern w:val="0"/>
          <w:lang w:val="zh-TW"/>
        </w:rPr>
        <w:t xml:space="preserve"> ) 8.   </w:t>
      </w:r>
      <w:r w:rsidRPr="00FF054B">
        <w:rPr>
          <w:rFonts w:ascii="新細明體" w:eastAsia="新細明體" w:cs="新細明體" w:hint="eastAsia"/>
        </w:rPr>
        <w:t>桌球比賽發球順序發生錯誤，在發現錯誤前已得之分數均不算數。</w:t>
      </w:r>
    </w:p>
    <w:p w14:paraId="0654B01E"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w:t>
      </w:r>
      <w:r w:rsidRPr="00FF054B">
        <w:rPr>
          <w:rFonts w:ascii="新細明體" w:eastAsia="新細明體" w:cs="新細明體"/>
          <w:kern w:val="0"/>
          <w:lang w:val="zh-TW"/>
        </w:rPr>
        <w:t xml:space="preserve"> ) 9.   </w:t>
      </w:r>
      <w:r w:rsidRPr="00FF054B">
        <w:rPr>
          <w:rFonts w:ascii="新細明體" w:eastAsia="新細明體" w:cs="新細明體" w:hint="eastAsia"/>
        </w:rPr>
        <w:t>桌球發球時，球和球拍應在檯面的水平面上，並在端線後擊球。</w:t>
      </w:r>
    </w:p>
    <w:p w14:paraId="348F90D9" w14:textId="101A27E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00477CBD" w:rsidRPr="00FF054B">
        <w:rPr>
          <w:rFonts w:ascii="新細明體" w:eastAsia="新細明體" w:cs="新細明體" w:hint="eastAsia"/>
          <w:kern w:val="0"/>
          <w:lang w:val="zh-TW"/>
        </w:rPr>
        <w:t>╳</w:t>
      </w:r>
      <w:r w:rsidRPr="00FF054B">
        <w:rPr>
          <w:rFonts w:ascii="新細明體" w:eastAsia="新細明體" w:cs="新細明體"/>
          <w:kern w:val="0"/>
          <w:lang w:val="zh-TW"/>
        </w:rPr>
        <w:t xml:space="preserve"> ) 10.  </w:t>
      </w:r>
      <w:r w:rsidRPr="00FF054B">
        <w:rPr>
          <w:rFonts w:ascii="新細明體" w:eastAsia="新細明體" w:cs="新細明體" w:hint="eastAsia"/>
        </w:rPr>
        <w:t>桌球比賽中，球員的非執拍手可</w:t>
      </w:r>
      <w:r w:rsidR="00477CBD">
        <w:rPr>
          <w:rFonts w:ascii="新細明體" w:eastAsia="新細明體" w:cs="新細明體" w:hint="eastAsia"/>
        </w:rPr>
        <w:t>以</w:t>
      </w:r>
      <w:r w:rsidRPr="00FF054B">
        <w:rPr>
          <w:rFonts w:ascii="新細明體" w:eastAsia="新細明體" w:cs="新細明體" w:hint="eastAsia"/>
        </w:rPr>
        <w:t>觸及比賽檯面。</w:t>
      </w:r>
    </w:p>
    <w:p w14:paraId="2EFF0A5B"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w:t>
      </w:r>
      <w:r w:rsidRPr="00FF054B">
        <w:rPr>
          <w:rFonts w:ascii="新細明體" w:eastAsia="新細明體" w:cs="新細明體"/>
          <w:kern w:val="0"/>
          <w:lang w:val="zh-TW"/>
        </w:rPr>
        <w:t xml:space="preserve"> ) 11.  </w:t>
      </w:r>
      <w:r w:rsidRPr="00FF054B">
        <w:rPr>
          <w:rFonts w:ascii="新細明體" w:eastAsia="新細明體" w:cs="新細明體" w:hint="eastAsia"/>
        </w:rPr>
        <w:t>羽球的反拍長球擊球法難度較高，擊球時，必須注意手腕部位向擊球方向瞬間加速的動作。</w:t>
      </w:r>
    </w:p>
    <w:p w14:paraId="0922145D"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w:t>
      </w:r>
      <w:r w:rsidRPr="00FF054B">
        <w:rPr>
          <w:rFonts w:ascii="新細明體" w:eastAsia="新細明體" w:cs="新細明體"/>
          <w:kern w:val="0"/>
          <w:lang w:val="zh-TW"/>
        </w:rPr>
        <w:t xml:space="preserve"> ) 12.  </w:t>
      </w:r>
      <w:r w:rsidRPr="00FF054B">
        <w:rPr>
          <w:rFonts w:ascii="新細明體" w:eastAsia="新細明體" w:cs="新細明體" w:hint="eastAsia"/>
        </w:rPr>
        <w:t>羽球是自由的運動項目，雖未經裁判員允許，球員也可以離開場地。</w:t>
      </w:r>
    </w:p>
    <w:p w14:paraId="051A272B"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w:t>
      </w:r>
      <w:r w:rsidRPr="00FF054B">
        <w:rPr>
          <w:rFonts w:ascii="新細明體" w:eastAsia="新細明體" w:cs="新細明體"/>
          <w:kern w:val="0"/>
          <w:lang w:val="zh-TW"/>
        </w:rPr>
        <w:t xml:space="preserve"> ) 13.  </w:t>
      </w:r>
      <w:r w:rsidRPr="00FF054B">
        <w:rPr>
          <w:rFonts w:ascii="新細明體" w:eastAsia="新細明體" w:cs="新細明體" w:hint="eastAsia"/>
        </w:rPr>
        <w:t>羽球是一項只適合右手擊球的運動。</w:t>
      </w:r>
    </w:p>
    <w:p w14:paraId="089CBB86"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w:t>
      </w:r>
      <w:r w:rsidRPr="00FF054B">
        <w:rPr>
          <w:rFonts w:ascii="新細明體" w:eastAsia="新細明體" w:cs="新細明體"/>
          <w:kern w:val="0"/>
          <w:lang w:val="zh-TW"/>
        </w:rPr>
        <w:t xml:space="preserve"> ) 14.  </w:t>
      </w:r>
      <w:r w:rsidRPr="00FF054B">
        <w:rPr>
          <w:rFonts w:ascii="新細明體" w:eastAsia="新細明體" w:cs="新細明體" w:hint="eastAsia"/>
        </w:rPr>
        <w:t>羽球的髮夾球主要是將球的落點控制在對方網前，逼迫對方只能做出見高不見遠的回挑球。</w:t>
      </w:r>
    </w:p>
    <w:p w14:paraId="43E2D809"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w:t>
      </w:r>
      <w:r w:rsidRPr="00FF054B">
        <w:rPr>
          <w:rFonts w:ascii="新細明體" w:eastAsia="新細明體" w:cs="新細明體"/>
          <w:kern w:val="0"/>
          <w:lang w:val="zh-TW"/>
        </w:rPr>
        <w:t xml:space="preserve"> ) 15.  </w:t>
      </w:r>
      <w:r w:rsidRPr="00FF054B">
        <w:rPr>
          <w:rFonts w:ascii="新細明體" w:eastAsia="新細明體" w:cs="新細明體" w:hint="eastAsia"/>
        </w:rPr>
        <w:t>羽球屬於對抗性極強的運動，每次的攻擊與防守都必須視對手的回擊與所站位置做每個球的應對處理。</w:t>
      </w:r>
    </w:p>
    <w:p w14:paraId="2D70345C" w14:textId="4899B2BD"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00477CBD" w:rsidRPr="00FF054B">
        <w:rPr>
          <w:rFonts w:ascii="新細明體" w:eastAsia="新細明體" w:cs="新細明體" w:hint="eastAsia"/>
          <w:kern w:val="0"/>
          <w:lang w:val="zh-TW"/>
        </w:rPr>
        <w:t>╳</w:t>
      </w:r>
      <w:r w:rsidRPr="00FF054B">
        <w:rPr>
          <w:rFonts w:ascii="新細明體" w:eastAsia="新細明體" w:cs="新細明體"/>
          <w:kern w:val="0"/>
          <w:lang w:val="zh-TW"/>
        </w:rPr>
        <w:t xml:space="preserve"> ) 16.  </w:t>
      </w:r>
      <w:r w:rsidRPr="00FF054B">
        <w:rPr>
          <w:rFonts w:ascii="新細明體" w:eastAsia="新細明體" w:cs="新細明體" w:hint="eastAsia"/>
        </w:rPr>
        <w:t>羽球比賽中，當球落向網前，</w:t>
      </w:r>
      <w:r w:rsidR="00477CBD">
        <w:rPr>
          <w:rFonts w:ascii="新細明體" w:eastAsia="新細明體" w:cs="新細明體" w:hint="eastAsia"/>
        </w:rPr>
        <w:t>不</w:t>
      </w:r>
      <w:r w:rsidRPr="00FF054B">
        <w:rPr>
          <w:rFonts w:ascii="新細明體" w:eastAsia="新細明體" w:cs="新細明體" w:hint="eastAsia"/>
        </w:rPr>
        <w:t>可用刷球、髮夾球還擊。</w:t>
      </w:r>
    </w:p>
    <w:p w14:paraId="41FF1B7B"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w:t>
      </w:r>
      <w:r w:rsidRPr="00FF054B">
        <w:rPr>
          <w:rFonts w:ascii="新細明體" w:eastAsia="新細明體" w:cs="新細明體"/>
          <w:kern w:val="0"/>
          <w:lang w:val="zh-TW"/>
        </w:rPr>
        <w:t xml:space="preserve"> ) 17.  </w:t>
      </w:r>
      <w:r w:rsidRPr="00FF054B">
        <w:rPr>
          <w:rFonts w:ascii="新細明體" w:eastAsia="新細明體" w:cs="新細明體" w:hint="eastAsia"/>
        </w:rPr>
        <w:t>羽球右手持拍的人，作正手拍時是以順時針方向揮拍，反手拍時則以逆時針方向揮拍。</w:t>
      </w:r>
    </w:p>
    <w:p w14:paraId="0DBD9235"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w:t>
      </w:r>
      <w:r w:rsidRPr="00FF054B">
        <w:rPr>
          <w:rFonts w:ascii="新細明體" w:eastAsia="新細明體" w:cs="新細明體"/>
          <w:kern w:val="0"/>
          <w:lang w:val="zh-TW"/>
        </w:rPr>
        <w:t xml:space="preserve"> ) 18.  </w:t>
      </w:r>
      <w:r w:rsidRPr="00FF054B">
        <w:rPr>
          <w:rFonts w:ascii="新細明體" w:eastAsia="新細明體" w:cs="新細明體" w:hint="eastAsia"/>
        </w:rPr>
        <w:t>羽球的反拍殺球是以反手拍的方式直接在反手的位置進行殺球動作。</w:t>
      </w:r>
    </w:p>
    <w:p w14:paraId="39352CA4"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w:t>
      </w:r>
      <w:r w:rsidRPr="00FF054B">
        <w:rPr>
          <w:rFonts w:ascii="新細明體" w:eastAsia="新細明體" w:cs="新細明體"/>
          <w:kern w:val="0"/>
          <w:lang w:val="zh-TW"/>
        </w:rPr>
        <w:t xml:space="preserve"> ) 19.  </w:t>
      </w:r>
      <w:r w:rsidRPr="00FF054B">
        <w:rPr>
          <w:rFonts w:ascii="新細明體" w:eastAsia="新細明體" w:cs="新細明體" w:hint="eastAsia"/>
        </w:rPr>
        <w:t>羽球切球的目的在於將球回擊到對方場內較近的位置。</w:t>
      </w:r>
    </w:p>
    <w:p w14:paraId="075584C5" w14:textId="3D7F1BB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lastRenderedPageBreak/>
        <w:t xml:space="preserve">( </w:t>
      </w:r>
      <w:r w:rsidR="00477CBD" w:rsidRPr="00FF054B">
        <w:rPr>
          <w:rFonts w:ascii="新細明體" w:eastAsia="新細明體" w:cs="新細明體" w:hint="eastAsia"/>
          <w:kern w:val="0"/>
          <w:lang w:val="zh-TW"/>
        </w:rPr>
        <w:t>╳</w:t>
      </w:r>
      <w:r w:rsidRPr="00FF054B">
        <w:rPr>
          <w:rFonts w:ascii="新細明體" w:eastAsia="新細明體" w:cs="新細明體"/>
          <w:kern w:val="0"/>
          <w:lang w:val="zh-TW"/>
        </w:rPr>
        <w:t xml:space="preserve"> ) 20.  </w:t>
      </w:r>
      <w:r w:rsidRPr="00FF054B">
        <w:rPr>
          <w:rFonts w:ascii="新細明體" w:eastAsia="新細明體" w:cs="新細明體" w:hint="eastAsia"/>
        </w:rPr>
        <w:t>髮夾球</w:t>
      </w:r>
      <w:r w:rsidR="00477CBD">
        <w:rPr>
          <w:rFonts w:ascii="新細明體" w:eastAsia="新細明體" w:cs="新細明體" w:hint="eastAsia"/>
        </w:rPr>
        <w:t>不</w:t>
      </w:r>
      <w:r w:rsidRPr="00FF054B">
        <w:rPr>
          <w:rFonts w:ascii="新細明體" w:eastAsia="新細明體" w:cs="新細明體" w:hint="eastAsia"/>
        </w:rPr>
        <w:t>是羽球運動中的一種網前小球技術。</w:t>
      </w:r>
    </w:p>
    <w:p w14:paraId="7A73458C"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w:t>
      </w:r>
      <w:r w:rsidRPr="00FF054B">
        <w:rPr>
          <w:rFonts w:ascii="新細明體" w:eastAsia="新細明體" w:cs="新細明體"/>
          <w:kern w:val="0"/>
          <w:lang w:val="zh-TW"/>
        </w:rPr>
        <w:t xml:space="preserve"> ) 21.  </w:t>
      </w:r>
      <w:r w:rsidRPr="00FF054B">
        <w:rPr>
          <w:rFonts w:ascii="新細明體" w:eastAsia="新細明體" w:cs="新細明體" w:hint="eastAsia"/>
        </w:rPr>
        <w:t>羽球的反拍切球擊球法難度甚高，擊球時，必須注意拇指反下壓扣腕動作，及擊球之瞬間腕關節彈震要領的掌握。</w:t>
      </w:r>
    </w:p>
    <w:p w14:paraId="10D7A646"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w:t>
      </w:r>
      <w:r w:rsidRPr="00FF054B">
        <w:rPr>
          <w:rFonts w:ascii="新細明體" w:eastAsia="新細明體" w:cs="新細明體"/>
          <w:kern w:val="0"/>
          <w:lang w:val="zh-TW"/>
        </w:rPr>
        <w:t xml:space="preserve"> ) 22.  </w:t>
      </w:r>
      <w:r w:rsidRPr="00FF054B">
        <w:rPr>
          <w:rFonts w:ascii="新細明體" w:eastAsia="新細明體" w:cs="新細明體" w:hint="eastAsia"/>
        </w:rPr>
        <w:t>羽球正拍殺球在球拍擊球後，使羽球呈直角三角形斜邊形式急速落下。</w:t>
      </w:r>
    </w:p>
    <w:p w14:paraId="2A334FC8"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w:t>
      </w:r>
      <w:r w:rsidRPr="00FF054B">
        <w:rPr>
          <w:rFonts w:ascii="新細明體" w:eastAsia="新細明體" w:cs="新細明體"/>
          <w:kern w:val="0"/>
          <w:lang w:val="zh-TW"/>
        </w:rPr>
        <w:t xml:space="preserve"> ) 23.  </w:t>
      </w:r>
      <w:r w:rsidRPr="00FF054B">
        <w:rPr>
          <w:rFonts w:ascii="新細明體" w:eastAsia="新細明體" w:cs="新細明體" w:hint="eastAsia"/>
        </w:rPr>
        <w:t>桌球球在落地或接觸球桌時，反向旋轉而使得球不會快速向前彈跳的技術，稱為「搓球」。</w:t>
      </w:r>
    </w:p>
    <w:p w14:paraId="0312C12E"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w:t>
      </w:r>
      <w:r w:rsidRPr="00FF054B">
        <w:rPr>
          <w:rFonts w:ascii="新細明體" w:eastAsia="新細明體" w:cs="新細明體"/>
          <w:kern w:val="0"/>
          <w:lang w:val="zh-TW"/>
        </w:rPr>
        <w:t xml:space="preserve"> ) 24.  </w:t>
      </w:r>
      <w:r w:rsidRPr="00FF054B">
        <w:rPr>
          <w:rFonts w:ascii="新細明體" w:eastAsia="新細明體" w:cs="新細明體" w:hint="eastAsia"/>
        </w:rPr>
        <w:t>桌球在反手發下旋球時（以右手持拍為例），身體需向順時針方向旋轉，帶動右手臂從左上方向前下方揮擊，擊球中下方位置。</w:t>
      </w:r>
    </w:p>
    <w:p w14:paraId="4ED783EE"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w:t>
      </w:r>
      <w:r w:rsidRPr="00FF054B">
        <w:rPr>
          <w:rFonts w:ascii="新細明體" w:eastAsia="新細明體" w:cs="新細明體"/>
          <w:kern w:val="0"/>
          <w:lang w:val="zh-TW"/>
        </w:rPr>
        <w:t xml:space="preserve"> ) 25.  </w:t>
      </w:r>
      <w:r w:rsidRPr="00FF054B">
        <w:rPr>
          <w:rFonts w:ascii="新細明體" w:eastAsia="新細明體" w:cs="新細明體" w:hint="eastAsia"/>
        </w:rPr>
        <w:t>在桌球比賽過程中，最重要的關鍵應該是發球與接發球。</w:t>
      </w:r>
    </w:p>
    <w:p w14:paraId="6927B7D2" w14:textId="318FB6F8"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hAnsi="Times New Roman" w:cs="新細明體"/>
          <w:kern w:val="0"/>
          <w:lang w:val="zh-TW"/>
        </w:rPr>
      </w:pPr>
      <w:r w:rsidRPr="00FF054B">
        <w:rPr>
          <w:rFonts w:ascii="新細明體" w:eastAsia="新細明體" w:cs="新細明體"/>
          <w:kern w:val="0"/>
          <w:lang w:val="zh-TW"/>
        </w:rPr>
        <w:t xml:space="preserve">( </w:t>
      </w:r>
      <w:r w:rsidR="00477CBD" w:rsidRPr="00FF054B">
        <w:rPr>
          <w:rFonts w:ascii="新細明體" w:eastAsia="新細明體" w:cs="新細明體" w:hint="eastAsia"/>
          <w:kern w:val="0"/>
          <w:lang w:val="zh-TW"/>
        </w:rPr>
        <w:t>╳</w:t>
      </w:r>
      <w:r w:rsidRPr="00FF054B">
        <w:rPr>
          <w:rFonts w:ascii="新細明體" w:eastAsia="新細明體" w:cs="新細明體"/>
          <w:kern w:val="0"/>
          <w:lang w:val="zh-TW"/>
        </w:rPr>
        <w:t xml:space="preserve"> ) 26.  </w:t>
      </w:r>
      <w:r w:rsidRPr="00FF054B">
        <w:rPr>
          <w:rFonts w:ascii="新細明體" w:eastAsia="新細明體" w:cs="新細明體" w:hint="eastAsia"/>
        </w:rPr>
        <w:t>桌球反手搓球中（以右手持拍為例），運用球拍的</w:t>
      </w:r>
      <w:r w:rsidR="00477CBD">
        <w:rPr>
          <w:rFonts w:ascii="新細明體" w:eastAsia="新細明體" w:cs="新細明體" w:hint="eastAsia"/>
        </w:rPr>
        <w:t>上</w:t>
      </w:r>
      <w:r w:rsidRPr="00FF054B">
        <w:rPr>
          <w:rFonts w:ascii="新細明體" w:eastAsia="新細明體" w:cs="新細明體" w:hint="eastAsia"/>
        </w:rPr>
        <w:t>緣</w:t>
      </w:r>
      <w:r w:rsidRPr="00FF054B">
        <w:rPr>
          <w:rFonts w:ascii="Times New Roman" w:eastAsia="新細明體" w:hAnsi="Times New Roman" w:cs="Times New Roman"/>
        </w:rPr>
        <w:t>1/3</w:t>
      </w:r>
      <w:r w:rsidRPr="00FF054B">
        <w:rPr>
          <w:rFonts w:ascii="新細明體" w:eastAsia="新細明體" w:hAnsi="Times New Roman" w:cs="新細明體" w:hint="eastAsia"/>
        </w:rPr>
        <w:t>部位切來球的</w:t>
      </w:r>
      <w:r w:rsidRPr="00FF054B">
        <w:rPr>
          <w:rFonts w:ascii="Times New Roman" w:eastAsia="新細明體" w:hAnsi="Times New Roman" w:cs="Times New Roman"/>
        </w:rPr>
        <w:t>6</w:t>
      </w:r>
      <w:r w:rsidRPr="00FF054B">
        <w:rPr>
          <w:rFonts w:ascii="新細明體" w:eastAsia="新細明體" w:hAnsi="Times New Roman" w:cs="新細明體" w:hint="eastAsia"/>
        </w:rPr>
        <w:t>、</w:t>
      </w:r>
      <w:r w:rsidRPr="00FF054B">
        <w:rPr>
          <w:rFonts w:ascii="Times New Roman" w:eastAsia="新細明體" w:hAnsi="Times New Roman" w:cs="Times New Roman"/>
        </w:rPr>
        <w:t>7</w:t>
      </w:r>
      <w:r w:rsidRPr="00FF054B">
        <w:rPr>
          <w:rFonts w:ascii="新細明體" w:eastAsia="新細明體" w:hAnsi="Times New Roman" w:cs="新細明體" w:hint="eastAsia"/>
        </w:rPr>
        <w:t>點鐘位置。</w:t>
      </w:r>
    </w:p>
    <w:p w14:paraId="6B12DB44"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w:t>
      </w:r>
      <w:r w:rsidRPr="00FF054B">
        <w:rPr>
          <w:rFonts w:ascii="新細明體" w:eastAsia="新細明體" w:cs="新細明體"/>
          <w:kern w:val="0"/>
          <w:lang w:val="zh-TW"/>
        </w:rPr>
        <w:t xml:space="preserve"> ) 27.  </w:t>
      </w:r>
      <w:r w:rsidRPr="00FF054B">
        <w:rPr>
          <w:rFonts w:ascii="新細明體" w:eastAsia="新細明體" w:cs="新細明體" w:hint="eastAsia"/>
        </w:rPr>
        <w:t>桌球雙打比賽中，每次換邊發球時，前一次的接發球員應成為發球員，前一次的發球員的搭檔應成為接發球員。</w:t>
      </w:r>
    </w:p>
    <w:p w14:paraId="5E5E9C87"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w:t>
      </w:r>
      <w:r w:rsidRPr="00FF054B">
        <w:rPr>
          <w:rFonts w:ascii="新細明體" w:eastAsia="新細明體" w:cs="新細明體"/>
          <w:kern w:val="0"/>
          <w:lang w:val="zh-TW"/>
        </w:rPr>
        <w:t xml:space="preserve"> ) 28.  </w:t>
      </w:r>
      <w:r w:rsidRPr="00FF054B">
        <w:rPr>
          <w:rFonts w:ascii="新細明體" w:eastAsia="新細明體" w:cs="新細明體" w:hint="eastAsia"/>
        </w:rPr>
        <w:t>桌球雙打比賽中，先發球方確定第一發球員，再由先接發球方確定第一接發球員，以後的各局比賽中，第一發球員與第一接發球員可隨時更換。</w:t>
      </w:r>
    </w:p>
    <w:p w14:paraId="6A704479"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hAnsi="Times New Roman"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w:t>
      </w:r>
      <w:r w:rsidRPr="00FF054B">
        <w:rPr>
          <w:rFonts w:ascii="新細明體" w:eastAsia="新細明體" w:cs="新細明體"/>
          <w:kern w:val="0"/>
          <w:lang w:val="zh-TW"/>
        </w:rPr>
        <w:t xml:space="preserve"> ) 29.  </w:t>
      </w:r>
      <w:r w:rsidRPr="00FF054B">
        <w:rPr>
          <w:rFonts w:ascii="新細明體" w:eastAsia="新細明體" w:cs="新細明體" w:hint="eastAsia"/>
        </w:rPr>
        <w:t>桌球比賽中，若該局雙方均得</w:t>
      </w:r>
      <w:r w:rsidRPr="00FF054B">
        <w:rPr>
          <w:rFonts w:ascii="Times New Roman" w:eastAsia="新細明體" w:hAnsi="Times New Roman" w:cs="Times New Roman"/>
        </w:rPr>
        <w:t>10</w:t>
      </w:r>
      <w:r w:rsidRPr="00FF054B">
        <w:rPr>
          <w:rFonts w:ascii="新細明體" w:eastAsia="新細明體" w:hAnsi="Times New Roman" w:cs="新細明體" w:hint="eastAsia"/>
        </w:rPr>
        <w:t>分時，以領先</w:t>
      </w:r>
      <w:r w:rsidRPr="00FF054B">
        <w:rPr>
          <w:rFonts w:ascii="Times New Roman" w:eastAsia="新細明體" w:hAnsi="Times New Roman" w:cs="Times New Roman"/>
        </w:rPr>
        <w:t>2</w:t>
      </w:r>
      <w:r w:rsidRPr="00FF054B">
        <w:rPr>
          <w:rFonts w:ascii="新細明體" w:eastAsia="新細明體" w:hAnsi="Times New Roman" w:cs="新細明體" w:hint="eastAsia"/>
        </w:rPr>
        <w:t>分的一方為勝方。</w:t>
      </w:r>
    </w:p>
    <w:p w14:paraId="214C1383"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w:t>
      </w:r>
      <w:r w:rsidRPr="00FF054B">
        <w:rPr>
          <w:rFonts w:ascii="新細明體" w:eastAsia="新細明體" w:cs="新細明體"/>
          <w:kern w:val="0"/>
          <w:lang w:val="zh-TW"/>
        </w:rPr>
        <w:t xml:space="preserve"> ) 30.  </w:t>
      </w:r>
      <w:r w:rsidRPr="00FF054B">
        <w:rPr>
          <w:rFonts w:ascii="新細明體" w:eastAsia="新細明體" w:cs="新細明體" w:hint="eastAsia"/>
        </w:rPr>
        <w:t>桌球反手搓球（以右手持拍為例）預備動作為雙腳開立，比肩略寬，右腳在前，左腳在後。</w:t>
      </w:r>
    </w:p>
    <w:p w14:paraId="046BB9AE"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hAnsi="Times New Roman"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w:t>
      </w:r>
      <w:r w:rsidRPr="00FF054B">
        <w:rPr>
          <w:rFonts w:ascii="新細明體" w:eastAsia="新細明體" w:cs="新細明體"/>
          <w:kern w:val="0"/>
          <w:lang w:val="zh-TW"/>
        </w:rPr>
        <w:t xml:space="preserve"> ) 31.  </w:t>
      </w:r>
      <w:r w:rsidRPr="00FF054B">
        <w:rPr>
          <w:rFonts w:ascii="新細明體" w:eastAsia="新細明體" w:cs="新細明體" w:hint="eastAsia"/>
        </w:rPr>
        <w:t>桌球正手搓球中（以右手持拍為例），運用球拍的下緣</w:t>
      </w:r>
      <w:r w:rsidRPr="00FF054B">
        <w:rPr>
          <w:rFonts w:ascii="Times New Roman" w:eastAsia="新細明體" w:hAnsi="Times New Roman" w:cs="Times New Roman"/>
        </w:rPr>
        <w:t>1/3</w:t>
      </w:r>
      <w:r w:rsidRPr="00FF054B">
        <w:rPr>
          <w:rFonts w:ascii="新細明體" w:eastAsia="新細明體" w:hAnsi="Times New Roman" w:cs="新細明體" w:hint="eastAsia"/>
        </w:rPr>
        <w:t>部位切來球的</w:t>
      </w:r>
      <w:r w:rsidRPr="00FF054B">
        <w:rPr>
          <w:rFonts w:ascii="Times New Roman" w:eastAsia="新細明體" w:hAnsi="Times New Roman" w:cs="Times New Roman"/>
        </w:rPr>
        <w:t>5</w:t>
      </w:r>
      <w:r w:rsidRPr="00FF054B">
        <w:rPr>
          <w:rFonts w:ascii="新細明體" w:eastAsia="新細明體" w:hAnsi="Times New Roman" w:cs="新細明體" w:hint="eastAsia"/>
        </w:rPr>
        <w:t>、</w:t>
      </w:r>
      <w:r w:rsidRPr="00FF054B">
        <w:rPr>
          <w:rFonts w:ascii="Times New Roman" w:eastAsia="新細明體" w:hAnsi="Times New Roman" w:cs="Times New Roman"/>
        </w:rPr>
        <w:t>6</w:t>
      </w:r>
      <w:r w:rsidRPr="00FF054B">
        <w:rPr>
          <w:rFonts w:ascii="新細明體" w:eastAsia="新細明體" w:hAnsi="Times New Roman" w:cs="新細明體" w:hint="eastAsia"/>
        </w:rPr>
        <w:t>點鐘位置。</w:t>
      </w:r>
    </w:p>
    <w:p w14:paraId="4DA1F359"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w:t>
      </w:r>
      <w:r w:rsidRPr="00FF054B">
        <w:rPr>
          <w:rFonts w:ascii="新細明體" w:eastAsia="新細明體" w:cs="新細明體"/>
          <w:kern w:val="0"/>
          <w:lang w:val="zh-TW"/>
        </w:rPr>
        <w:t xml:space="preserve"> ) 32.  </w:t>
      </w:r>
      <w:r w:rsidRPr="00FF054B">
        <w:rPr>
          <w:rFonts w:ascii="新細明體" w:eastAsia="新細明體" w:cs="新細明體" w:hint="eastAsia"/>
        </w:rPr>
        <w:t>桌球比賽一局中首先發球的一方，在該場下一局變成接發球方。</w:t>
      </w:r>
    </w:p>
    <w:p w14:paraId="6E58911F" w14:textId="196FA923"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hAnsi="Times New Roman" w:cs="新細明體"/>
          <w:kern w:val="0"/>
          <w:lang w:val="zh-TW"/>
        </w:rPr>
      </w:pPr>
      <w:r w:rsidRPr="00FF054B">
        <w:rPr>
          <w:rFonts w:ascii="新細明體" w:eastAsia="新細明體" w:cs="新細明體"/>
          <w:kern w:val="0"/>
          <w:lang w:val="zh-TW"/>
        </w:rPr>
        <w:t xml:space="preserve">( </w:t>
      </w:r>
      <w:r w:rsidR="00477CBD" w:rsidRPr="00FF054B">
        <w:rPr>
          <w:rFonts w:ascii="新細明體" w:eastAsia="新細明體" w:cs="新細明體" w:hint="eastAsia"/>
          <w:kern w:val="0"/>
          <w:lang w:val="zh-TW"/>
        </w:rPr>
        <w:t>╳</w:t>
      </w:r>
      <w:r w:rsidRPr="00FF054B">
        <w:rPr>
          <w:rFonts w:ascii="新細明體" w:eastAsia="新細明體" w:cs="新細明體"/>
          <w:kern w:val="0"/>
          <w:lang w:val="zh-TW"/>
        </w:rPr>
        <w:t xml:space="preserve"> ) 33.  </w:t>
      </w:r>
      <w:r w:rsidRPr="00FF054B">
        <w:rPr>
          <w:rFonts w:ascii="新細明體" w:eastAsia="新細明體" w:cs="新細明體" w:hint="eastAsia"/>
        </w:rPr>
        <w:t>桌球比賽中，每發</w:t>
      </w:r>
      <w:r w:rsidR="00477CBD">
        <w:rPr>
          <w:rFonts w:ascii="Times New Roman" w:eastAsia="新細明體" w:hAnsi="Times New Roman" w:cs="Times New Roman" w:hint="eastAsia"/>
        </w:rPr>
        <w:t>3</w:t>
      </w:r>
      <w:r w:rsidRPr="00FF054B">
        <w:rPr>
          <w:rFonts w:ascii="Times New Roman" w:eastAsia="新細明體" w:hAnsi="Times New Roman" w:cs="Times New Roman"/>
        </w:rPr>
        <w:t xml:space="preserve"> </w:t>
      </w:r>
      <w:r w:rsidRPr="00FF054B">
        <w:rPr>
          <w:rFonts w:ascii="新細明體" w:eastAsia="新細明體" w:hAnsi="Times New Roman" w:cs="新細明體" w:hint="eastAsia"/>
        </w:rPr>
        <w:t>球（分）後，改為接球方發球，依此輪換。</w:t>
      </w:r>
    </w:p>
    <w:p w14:paraId="64533B75"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w:t>
      </w:r>
      <w:r w:rsidRPr="00FF054B">
        <w:rPr>
          <w:rFonts w:ascii="新細明體" w:eastAsia="新細明體" w:cs="新細明體"/>
          <w:kern w:val="0"/>
          <w:lang w:val="zh-TW"/>
        </w:rPr>
        <w:t xml:space="preserve"> ) 34.  </w:t>
      </w:r>
      <w:r w:rsidRPr="00FF054B">
        <w:rPr>
          <w:rFonts w:ascii="新細明體" w:eastAsia="新細明體" w:cs="新細明體" w:hint="eastAsia"/>
        </w:rPr>
        <w:t>柔軟度指的是一個關節可以活動的完整範圍</w:t>
      </w:r>
      <w:r w:rsidRPr="00FF054B">
        <w:rPr>
          <w:rFonts w:ascii="新細明體" w:eastAsia="新細明體" w:cs="新細明體" w:hint="eastAsia"/>
          <w:kern w:val="0"/>
        </w:rPr>
        <w:t>。</w:t>
      </w:r>
    </w:p>
    <w:p w14:paraId="60DA1261"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w:t>
      </w:r>
      <w:r w:rsidRPr="00FF054B">
        <w:rPr>
          <w:rFonts w:ascii="新細明體" w:eastAsia="新細明體" w:cs="新細明體"/>
          <w:kern w:val="0"/>
          <w:lang w:val="zh-TW"/>
        </w:rPr>
        <w:t xml:space="preserve"> ) 35.  </w:t>
      </w:r>
      <w:r w:rsidRPr="00FF054B">
        <w:rPr>
          <w:rFonts w:ascii="新細明體" w:eastAsia="新細明體" w:cs="新細明體" w:hint="eastAsia"/>
        </w:rPr>
        <w:t>彈震式伸展有相對較高肌肉拉傷的風險</w:t>
      </w:r>
      <w:r w:rsidRPr="00FF054B">
        <w:rPr>
          <w:rFonts w:ascii="新細明體" w:eastAsia="新細明體" w:cs="新細明體" w:hint="eastAsia"/>
          <w:kern w:val="0"/>
        </w:rPr>
        <w:t>。</w:t>
      </w:r>
    </w:p>
    <w:p w14:paraId="498A2060"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w:t>
      </w:r>
      <w:r w:rsidRPr="00FF054B">
        <w:rPr>
          <w:rFonts w:ascii="新細明體" w:eastAsia="新細明體" w:cs="新細明體"/>
          <w:kern w:val="0"/>
          <w:lang w:val="zh-TW"/>
        </w:rPr>
        <w:t xml:space="preserve"> ) 36.  </w:t>
      </w:r>
      <w:r w:rsidRPr="00FF054B">
        <w:rPr>
          <w:rFonts w:ascii="新細明體" w:eastAsia="新細明體" w:cs="新細明體" w:hint="eastAsia"/>
        </w:rPr>
        <w:t>進行靜態伸展時，停留時間越久效果越好</w:t>
      </w:r>
      <w:r w:rsidRPr="00FF054B">
        <w:rPr>
          <w:rFonts w:ascii="新細明體" w:eastAsia="新細明體" w:cs="新細明體" w:hint="eastAsia"/>
          <w:kern w:val="0"/>
        </w:rPr>
        <w:t>。</w:t>
      </w:r>
    </w:p>
    <w:p w14:paraId="418B70FB" w14:textId="67F4DA2F"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00477CBD" w:rsidRPr="00FF054B">
        <w:rPr>
          <w:rFonts w:ascii="新細明體" w:eastAsia="新細明體" w:cs="新細明體" w:hint="eastAsia"/>
          <w:kern w:val="0"/>
          <w:lang w:val="zh-TW"/>
        </w:rPr>
        <w:t>╳</w:t>
      </w:r>
      <w:r w:rsidRPr="00FF054B">
        <w:rPr>
          <w:rFonts w:ascii="新細明體" w:eastAsia="新細明體" w:cs="新細明體"/>
          <w:kern w:val="0"/>
          <w:lang w:val="zh-TW"/>
        </w:rPr>
        <w:t xml:space="preserve"> ) 37.  </w:t>
      </w:r>
      <w:r w:rsidRPr="00FF054B">
        <w:rPr>
          <w:rFonts w:ascii="新細明體" w:eastAsia="新細明體" w:cs="新細明體" w:hint="eastAsia"/>
        </w:rPr>
        <w:t>本體感覺神經肌肉促進術</w:t>
      </w:r>
      <w:r w:rsidR="00477CBD">
        <w:rPr>
          <w:rFonts w:ascii="新細明體" w:eastAsia="新細明體" w:cs="新細明體" w:hint="eastAsia"/>
        </w:rPr>
        <w:t>不</w:t>
      </w:r>
      <w:r w:rsidRPr="00FF054B">
        <w:rPr>
          <w:rFonts w:ascii="新細明體" w:eastAsia="新細明體" w:cs="新細明體" w:hint="eastAsia"/>
        </w:rPr>
        <w:t>是可以增加柔軟度的方法之一</w:t>
      </w:r>
      <w:r w:rsidRPr="00FF054B">
        <w:rPr>
          <w:rFonts w:ascii="新細明體" w:eastAsia="新細明體" w:cs="新細明體" w:hint="eastAsia"/>
          <w:kern w:val="0"/>
        </w:rPr>
        <w:t>。</w:t>
      </w:r>
    </w:p>
    <w:p w14:paraId="2B7D5B3B"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w:t>
      </w:r>
      <w:r w:rsidRPr="00FF054B">
        <w:rPr>
          <w:rFonts w:ascii="新細明體" w:eastAsia="新細明體" w:cs="新細明體"/>
          <w:kern w:val="0"/>
          <w:lang w:val="zh-TW"/>
        </w:rPr>
        <w:t xml:space="preserve"> ) 38.  </w:t>
      </w:r>
      <w:r w:rsidRPr="00FF054B">
        <w:rPr>
          <w:rFonts w:ascii="新細明體" w:eastAsia="新細明體" w:cs="新細明體" w:hint="eastAsia"/>
          <w:kern w:val="0"/>
        </w:rPr>
        <w:t>「靜態側伸」伸展肌群為身體背側的闊背肌及身體側邊的肌群。</w:t>
      </w:r>
    </w:p>
    <w:p w14:paraId="76F79700" w14:textId="5EEEE140"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00477CBD" w:rsidRPr="00FF054B">
        <w:rPr>
          <w:rFonts w:ascii="新細明體" w:eastAsia="新細明體" w:cs="新細明體" w:hint="eastAsia"/>
          <w:kern w:val="0"/>
          <w:lang w:val="zh-TW"/>
        </w:rPr>
        <w:t>╳</w:t>
      </w:r>
      <w:r w:rsidRPr="00FF054B">
        <w:rPr>
          <w:rFonts w:ascii="新細明體" w:eastAsia="新細明體" w:hAnsi="新細明體"/>
        </w:rPr>
        <w:t xml:space="preserve"> ) 39.  </w:t>
      </w:r>
      <w:r w:rsidRPr="00FF054B">
        <w:rPr>
          <w:rFonts w:ascii="新細明體" w:cs="新細明體" w:hint="eastAsia"/>
        </w:rPr>
        <w:t>競賽規則中，蝶泳在轉身時</w:t>
      </w:r>
      <w:r w:rsidR="00477CBD">
        <w:rPr>
          <w:rFonts w:ascii="新細明體" w:cs="新細明體" w:hint="eastAsia"/>
        </w:rPr>
        <w:t>不</w:t>
      </w:r>
      <w:r w:rsidRPr="00FF054B">
        <w:rPr>
          <w:rFonts w:ascii="新細明體" w:cs="新細明體" w:hint="eastAsia"/>
        </w:rPr>
        <w:t>需雙手同時觸壁。</w:t>
      </w:r>
    </w:p>
    <w:p w14:paraId="367F9D9C" w14:textId="7A4ACDD7"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 ) 40.  </w:t>
      </w:r>
      <w:r w:rsidRPr="00FF054B">
        <w:rPr>
          <w:rFonts w:ascii="新細明體" w:cs="新細明體" w:hint="eastAsia"/>
        </w:rPr>
        <w:t>蝶泳划手動作大致可分為：入水、抱水、划推、空中移臂等四個過程。</w:t>
      </w:r>
    </w:p>
    <w:p w14:paraId="493CC6ED" w14:textId="086F26D7"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 ) 41.  </w:t>
      </w:r>
      <w:r w:rsidRPr="00FF054B">
        <w:rPr>
          <w:rFonts w:ascii="新細明體" w:cs="新細明體" w:hint="eastAsia"/>
        </w:rPr>
        <w:t>蝶泳是藉由身體各肢段間的協調擺動，以左右擺臀的方式製造出波浪起伏有節奏的前進動力。</w:t>
      </w:r>
    </w:p>
    <w:p w14:paraId="7719C8D1" w14:textId="5CE814CB" w:rsidR="00FF054B" w:rsidRDefault="00FF054B" w:rsidP="00FF054B">
      <w:pPr>
        <w:spacing w:afterLines="50" w:after="180" w:line="278" w:lineRule="atLeast"/>
        <w:ind w:left="1276" w:hanging="1276"/>
        <w:textAlignment w:val="center"/>
        <w:rPr>
          <w:rFonts w:ascii="新細明體" w:hAnsi="Times New Roman" w:cs="新細明體"/>
        </w:rPr>
      </w:pPr>
      <w:r>
        <w:rPr>
          <w:rFonts w:ascii="新細明體" w:eastAsia="新細明體" w:hAnsi="新細明體"/>
        </w:rPr>
        <w:lastRenderedPageBreak/>
        <w:t xml:space="preserve">( </w:t>
      </w:r>
      <w:r w:rsidRPr="00FF054B">
        <w:rPr>
          <w:rFonts w:ascii="新細明體" w:eastAsia="新細明體" w:hAnsi="新細明體"/>
        </w:rPr>
        <w:t xml:space="preserve">○ ) 42.  </w:t>
      </w:r>
      <w:r w:rsidRPr="00FF054B">
        <w:rPr>
          <w:rFonts w:ascii="新細明體" w:cs="新細明體" w:hint="eastAsia"/>
        </w:rPr>
        <w:t>蝶泳時，當雙臂深入水中時，做第</w:t>
      </w:r>
      <w:r w:rsidRPr="00FF054B">
        <w:rPr>
          <w:rFonts w:ascii="Times New Roman" w:hAnsi="Times New Roman"/>
        </w:rPr>
        <w:t>1</w:t>
      </w:r>
      <w:r w:rsidRPr="00FF054B">
        <w:rPr>
          <w:rFonts w:ascii="新細明體" w:hAnsi="Times New Roman" w:cs="新細明體" w:hint="eastAsia"/>
        </w:rPr>
        <w:t>次踢腳；手臂抱水時，腿向上抬，在雙臂划推入水後，完成第</w:t>
      </w:r>
      <w:r w:rsidRPr="00FF054B">
        <w:rPr>
          <w:rFonts w:ascii="Times New Roman" w:hAnsi="Times New Roman"/>
        </w:rPr>
        <w:t>2</w:t>
      </w:r>
      <w:r w:rsidRPr="00FF054B">
        <w:rPr>
          <w:rFonts w:ascii="新細明體" w:hAnsi="Times New Roman" w:cs="新細明體" w:hint="eastAsia"/>
        </w:rPr>
        <w:t>次踢腿。</w:t>
      </w:r>
    </w:p>
    <w:p w14:paraId="23F00238" w14:textId="5EEF6D2E"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 ) 43.  </w:t>
      </w:r>
      <w:r w:rsidRPr="00FF054B">
        <w:rPr>
          <w:rFonts w:ascii="新細明體" w:cs="新細明體" w:hint="eastAsia"/>
        </w:rPr>
        <w:t>蝶泳的換氣動作是透過頭部左右擺動換氣。</w:t>
      </w:r>
    </w:p>
    <w:p w14:paraId="5F4B7DBB" w14:textId="78DEF914"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 ) 44.  </w:t>
      </w:r>
      <w:r w:rsidRPr="00FF054B">
        <w:rPr>
          <w:rFonts w:ascii="新細明體" w:cs="新細明體" w:hint="eastAsia"/>
        </w:rPr>
        <w:t>障礙跑是跨越欄架和涉越水坑的田徑運動項目。</w:t>
      </w:r>
    </w:p>
    <w:p w14:paraId="1E357C33" w14:textId="1915CC28" w:rsidR="00FF054B" w:rsidRDefault="00FF054B" w:rsidP="00FF054B">
      <w:pPr>
        <w:spacing w:afterLines="50" w:after="180" w:line="278" w:lineRule="atLeast"/>
        <w:ind w:left="1276" w:hanging="1276"/>
        <w:textAlignment w:val="center"/>
        <w:rPr>
          <w:rFonts w:ascii="新細明體" w:hAnsi="Times New Roman" w:cs="新細明體"/>
        </w:rPr>
      </w:pPr>
      <w:r>
        <w:rPr>
          <w:rFonts w:ascii="新細明體" w:eastAsia="新細明體" w:hAnsi="新細明體"/>
        </w:rPr>
        <w:t xml:space="preserve">( </w:t>
      </w:r>
      <w:r w:rsidR="00477CBD" w:rsidRPr="00FF054B">
        <w:rPr>
          <w:rFonts w:ascii="新細明體" w:eastAsia="新細明體" w:cs="新細明體" w:hint="eastAsia"/>
          <w:kern w:val="0"/>
          <w:lang w:val="zh-TW"/>
        </w:rPr>
        <w:t>╳</w:t>
      </w:r>
      <w:r w:rsidRPr="00FF054B">
        <w:rPr>
          <w:rFonts w:ascii="新細明體" w:eastAsia="新細明體" w:hAnsi="新細明體"/>
        </w:rPr>
        <w:t xml:space="preserve"> ) 45.  </w:t>
      </w:r>
      <w:r w:rsidRPr="00FF054B">
        <w:rPr>
          <w:rFonts w:ascii="Times New Roman" w:hAnsi="Times New Roman"/>
        </w:rPr>
        <w:t>3000</w:t>
      </w:r>
      <w:r w:rsidRPr="00FF054B">
        <w:rPr>
          <w:rFonts w:ascii="新細明體" w:hAnsi="Times New Roman" w:cs="新細明體" w:hint="eastAsia"/>
        </w:rPr>
        <w:t>公尺障礙跑比賽中，當過欄步點踩錯，無法直接越過障礙架時，</w:t>
      </w:r>
      <w:r w:rsidR="00477CBD">
        <w:rPr>
          <w:rFonts w:ascii="新細明體" w:hAnsi="Times New Roman" w:cs="新細明體" w:hint="eastAsia"/>
        </w:rPr>
        <w:t>不</w:t>
      </w:r>
      <w:r w:rsidRPr="00FF054B">
        <w:rPr>
          <w:rFonts w:ascii="新細明體" w:hAnsi="Times New Roman" w:cs="新細明體" w:hint="eastAsia"/>
        </w:rPr>
        <w:t>可以攀爬越過。</w:t>
      </w:r>
    </w:p>
    <w:p w14:paraId="63403DDC" w14:textId="681309DB" w:rsidR="00FF054B" w:rsidRDefault="00FF054B" w:rsidP="00FF054B">
      <w:pPr>
        <w:spacing w:afterLines="50" w:after="180" w:line="278" w:lineRule="atLeast"/>
        <w:ind w:left="1276" w:hanging="1276"/>
        <w:textAlignment w:val="center"/>
        <w:rPr>
          <w:rFonts w:ascii="新細明體" w:hAnsi="Times New Roman" w:cs="新細明體"/>
        </w:rPr>
      </w:pPr>
      <w:r>
        <w:rPr>
          <w:rFonts w:ascii="新細明體" w:eastAsia="新細明體" w:hAnsi="新細明體"/>
        </w:rPr>
        <w:t xml:space="preserve">( </w:t>
      </w:r>
      <w:r w:rsidRPr="00FF054B">
        <w:rPr>
          <w:rFonts w:ascii="新細明體" w:eastAsia="新細明體" w:hAnsi="新細明體"/>
        </w:rPr>
        <w:t xml:space="preserve">○ ) 46.  </w:t>
      </w:r>
      <w:r w:rsidRPr="00FF054B">
        <w:rPr>
          <w:rFonts w:ascii="Times New Roman" w:hAnsi="Times New Roman"/>
        </w:rPr>
        <w:t>3000</w:t>
      </w:r>
      <w:r w:rsidRPr="00FF054B">
        <w:rPr>
          <w:rFonts w:ascii="新細明體" w:hAnsi="Times New Roman" w:cs="新細明體" w:hint="eastAsia"/>
        </w:rPr>
        <w:t>公尺障礙跑在彎道跑時身體應向內傾，同時右腿的推蹬力道要略大於左腳以順利過彎。</w:t>
      </w:r>
    </w:p>
    <w:p w14:paraId="1EF266F1" w14:textId="1F7DB60A" w:rsidR="00FF054B" w:rsidRDefault="00FF054B" w:rsidP="00FF054B">
      <w:pPr>
        <w:spacing w:afterLines="50" w:after="180" w:line="278" w:lineRule="atLeast"/>
        <w:ind w:left="1276" w:hanging="1276"/>
        <w:textAlignment w:val="center"/>
        <w:rPr>
          <w:rFonts w:ascii="新細明體" w:hAnsi="Times New Roman" w:cs="新細明體"/>
        </w:rPr>
      </w:pPr>
      <w:r>
        <w:rPr>
          <w:rFonts w:ascii="新細明體" w:eastAsia="新細明體" w:hAnsi="新細明體"/>
        </w:rPr>
        <w:t xml:space="preserve">( </w:t>
      </w:r>
      <w:r w:rsidRPr="00FF054B">
        <w:rPr>
          <w:rFonts w:ascii="新細明體" w:eastAsia="新細明體" w:hAnsi="新細明體"/>
        </w:rPr>
        <w:t xml:space="preserve">○ ) 47.  </w:t>
      </w:r>
      <w:r w:rsidRPr="00FF054B">
        <w:rPr>
          <w:rFonts w:ascii="Times New Roman" w:hAnsi="Times New Roman"/>
        </w:rPr>
        <w:t>3000</w:t>
      </w:r>
      <w:r w:rsidRPr="00FF054B">
        <w:rPr>
          <w:rFonts w:ascii="新細明體" w:hAnsi="Times New Roman" w:cs="新細明體" w:hint="eastAsia"/>
        </w:rPr>
        <w:t>公尺障礙跑鳴槍起跑後至第</w:t>
      </w:r>
      <w:r w:rsidRPr="00FF054B">
        <w:rPr>
          <w:rFonts w:ascii="Times New Roman" w:hAnsi="Times New Roman"/>
        </w:rPr>
        <w:t>1</w:t>
      </w:r>
      <w:r w:rsidRPr="00FF054B">
        <w:rPr>
          <w:rFonts w:ascii="新細明體" w:hAnsi="Times New Roman" w:cs="新細明體" w:hint="eastAsia"/>
        </w:rPr>
        <w:t>次通過終點線前不設障礙架。</w:t>
      </w:r>
    </w:p>
    <w:p w14:paraId="162EDC76" w14:textId="25626C0F" w:rsidR="00FF054B" w:rsidRDefault="00FF054B" w:rsidP="00FF054B">
      <w:pPr>
        <w:spacing w:afterLines="50" w:after="180" w:line="278" w:lineRule="atLeast"/>
        <w:ind w:left="1276" w:hanging="1276"/>
        <w:textAlignment w:val="center"/>
        <w:rPr>
          <w:rFonts w:ascii="新細明體" w:hAnsi="Times New Roman" w:cs="新細明體"/>
        </w:rPr>
      </w:pPr>
      <w:r>
        <w:rPr>
          <w:rFonts w:ascii="新細明體" w:eastAsia="新細明體" w:hAnsi="新細明體"/>
        </w:rPr>
        <w:t xml:space="preserve">( </w:t>
      </w:r>
      <w:r w:rsidRPr="00FF054B">
        <w:rPr>
          <w:rFonts w:ascii="新細明體" w:eastAsia="新細明體" w:hAnsi="新細明體"/>
        </w:rPr>
        <w:t xml:space="preserve">╳ ) 48.  </w:t>
      </w:r>
      <w:r w:rsidRPr="00FF054B">
        <w:rPr>
          <w:rFonts w:ascii="Times New Roman" w:hAnsi="Times New Roman"/>
        </w:rPr>
        <w:t>3000</w:t>
      </w:r>
      <w:r w:rsidRPr="00FF054B">
        <w:rPr>
          <w:rFonts w:ascii="新細明體" w:hAnsi="Times New Roman" w:cs="新細明體" w:hint="eastAsia"/>
        </w:rPr>
        <w:t>公尺障礙跑水坑深度一致，由與跑道同材質的材料鋪設而成。</w:t>
      </w:r>
    </w:p>
    <w:p w14:paraId="60A97A47" w14:textId="4BD2DAD8" w:rsidR="00FF054B" w:rsidRDefault="00FF054B" w:rsidP="00FF054B">
      <w:pPr>
        <w:spacing w:afterLines="50" w:after="180" w:line="278" w:lineRule="atLeast"/>
        <w:ind w:left="1276" w:hanging="1276"/>
        <w:textAlignment w:val="center"/>
        <w:rPr>
          <w:rFonts w:ascii="新細明體" w:cs="新細明體"/>
          <w:kern w:val="0"/>
        </w:rPr>
      </w:pPr>
      <w:r>
        <w:rPr>
          <w:rFonts w:ascii="新細明體" w:eastAsia="新細明體" w:hAnsi="新細明體"/>
        </w:rPr>
        <w:t xml:space="preserve">( </w:t>
      </w:r>
      <w:r w:rsidRPr="00FF054B">
        <w:rPr>
          <w:rFonts w:ascii="新細明體" w:eastAsia="新細明體" w:hAnsi="新細明體"/>
        </w:rPr>
        <w:t xml:space="preserve">○ ) 49.  </w:t>
      </w:r>
      <w:r w:rsidRPr="00FF054B">
        <w:rPr>
          <w:rFonts w:ascii="新細明體" w:cs="新細明體" w:hint="eastAsia"/>
          <w:kern w:val="0"/>
        </w:rPr>
        <w:t>背向式跳高是用背部先著墊。</w:t>
      </w:r>
    </w:p>
    <w:p w14:paraId="13214D07" w14:textId="29204673" w:rsidR="00FF054B" w:rsidRDefault="00FF054B" w:rsidP="00FF054B">
      <w:pPr>
        <w:spacing w:afterLines="50" w:after="180" w:line="278" w:lineRule="atLeast"/>
        <w:ind w:left="1276" w:hanging="1276"/>
        <w:textAlignment w:val="center"/>
        <w:rPr>
          <w:rFonts w:ascii="新細明體" w:cs="新細明體"/>
          <w:kern w:val="0"/>
        </w:rPr>
      </w:pPr>
      <w:r>
        <w:rPr>
          <w:rFonts w:ascii="新細明體" w:eastAsia="新細明體" w:hAnsi="新細明體"/>
        </w:rPr>
        <w:t xml:space="preserve">( </w:t>
      </w:r>
      <w:r w:rsidRPr="00FF054B">
        <w:rPr>
          <w:rFonts w:ascii="新細明體" w:eastAsia="新細明體" w:hAnsi="新細明體"/>
        </w:rPr>
        <w:t xml:space="preserve">╳ ) 50.  </w:t>
      </w:r>
      <w:r w:rsidRPr="00FF054B">
        <w:rPr>
          <w:rFonts w:ascii="新細明體" w:cs="新細明體" w:hint="eastAsia"/>
          <w:kern w:val="0"/>
        </w:rPr>
        <w:t>腹滾式技術被各國跳高運動員所採用，主要是因為能提升較佳的成績。</w:t>
      </w:r>
    </w:p>
    <w:p w14:paraId="36346EC0" w14:textId="19DB5F80" w:rsidR="00FF054B" w:rsidRDefault="00FF054B" w:rsidP="00FF054B">
      <w:pPr>
        <w:spacing w:afterLines="50" w:after="180" w:line="278" w:lineRule="atLeast"/>
        <w:ind w:left="1276" w:hanging="1276"/>
        <w:textAlignment w:val="center"/>
        <w:rPr>
          <w:rFonts w:ascii="新細明體" w:cs="新細明體"/>
          <w:kern w:val="0"/>
        </w:rPr>
      </w:pPr>
      <w:r>
        <w:rPr>
          <w:rFonts w:ascii="新細明體" w:eastAsia="新細明體" w:hAnsi="新細明體"/>
        </w:rPr>
        <w:t xml:space="preserve">( </w:t>
      </w:r>
      <w:r w:rsidRPr="00FF054B">
        <w:rPr>
          <w:rFonts w:ascii="新細明體" w:eastAsia="新細明體" w:hAnsi="新細明體"/>
        </w:rPr>
        <w:t xml:space="preserve">○ ) 51.  </w:t>
      </w:r>
      <w:r w:rsidRPr="00FF054B">
        <w:rPr>
          <w:rFonts w:ascii="新細明體" w:cs="新細明體" w:hint="eastAsia"/>
          <w:kern w:val="0"/>
        </w:rPr>
        <w:t>跳高比賽當選手最優成績相同時，決定名次的方法為先比在最後跳過的相同高度上，試跳次數最少者贏得較高的名次。</w:t>
      </w:r>
    </w:p>
    <w:p w14:paraId="29D888AD" w14:textId="06DA4127" w:rsidR="00FF054B" w:rsidRDefault="00FF054B" w:rsidP="00FF054B">
      <w:pPr>
        <w:spacing w:afterLines="50" w:after="180" w:line="278" w:lineRule="atLeast"/>
        <w:ind w:left="1276" w:hanging="1276"/>
        <w:textAlignment w:val="center"/>
        <w:rPr>
          <w:rFonts w:ascii="新細明體" w:cs="新細明體"/>
          <w:kern w:val="0"/>
        </w:rPr>
      </w:pPr>
      <w:r>
        <w:rPr>
          <w:rFonts w:ascii="新細明體" w:eastAsia="新細明體" w:hAnsi="新細明體"/>
        </w:rPr>
        <w:t xml:space="preserve">( </w:t>
      </w:r>
      <w:r w:rsidRPr="00FF054B">
        <w:rPr>
          <w:rFonts w:ascii="新細明體" w:eastAsia="新細明體" w:hAnsi="新細明體"/>
        </w:rPr>
        <w:t xml:space="preserve">○ ) 52.  </w:t>
      </w:r>
      <w:r w:rsidRPr="00FF054B">
        <w:rPr>
          <w:rFonts w:ascii="新細明體" w:cs="新細明體" w:hint="eastAsia"/>
        </w:rPr>
        <w:t>跳高比賽時，</w:t>
      </w:r>
      <w:r w:rsidRPr="00FF054B">
        <w:rPr>
          <w:rFonts w:ascii="新細明體" w:cs="新細明體" w:hint="eastAsia"/>
          <w:kern w:val="0"/>
        </w:rPr>
        <w:t>選手必須以單腳起跳。</w:t>
      </w:r>
    </w:p>
    <w:p w14:paraId="385510B7" w14:textId="636EB67F" w:rsidR="00FF054B" w:rsidRDefault="00FF054B" w:rsidP="00FF054B">
      <w:pPr>
        <w:spacing w:afterLines="50" w:after="180" w:line="278" w:lineRule="atLeast"/>
        <w:ind w:left="1276" w:hanging="1276"/>
        <w:textAlignment w:val="center"/>
        <w:rPr>
          <w:rFonts w:ascii="新細明體" w:cs="新細明體"/>
          <w:kern w:val="0"/>
        </w:rPr>
      </w:pPr>
      <w:r>
        <w:rPr>
          <w:rFonts w:ascii="新細明體" w:eastAsia="新細明體" w:hAnsi="新細明體"/>
        </w:rPr>
        <w:t xml:space="preserve">( </w:t>
      </w:r>
      <w:r w:rsidRPr="00FF054B">
        <w:rPr>
          <w:rFonts w:ascii="新細明體" w:eastAsia="新細明體" w:hAnsi="新細明體"/>
        </w:rPr>
        <w:t xml:space="preserve">○ ) 53.  </w:t>
      </w:r>
      <w:r w:rsidRPr="00FF054B">
        <w:rPr>
          <w:rFonts w:ascii="新細明體" w:cs="新細明體" w:hint="eastAsia"/>
        </w:rPr>
        <w:t>立定跳遠</w:t>
      </w:r>
      <w:r w:rsidRPr="00FF054B">
        <w:rPr>
          <w:rFonts w:ascii="新細明體" w:cs="新細明體" w:hint="eastAsia"/>
          <w:kern w:val="0"/>
        </w:rPr>
        <w:t>可訓練全身協調性及下肢爆發力，是對跳高具有幫助的訓練方法。</w:t>
      </w:r>
    </w:p>
    <w:p w14:paraId="671BB9E2" w14:textId="0224201D"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 ) 54.  </w:t>
      </w:r>
      <w:r w:rsidRPr="00FF054B">
        <w:rPr>
          <w:rFonts w:ascii="新細明體" w:cs="新細明體" w:hint="eastAsia"/>
        </w:rPr>
        <w:t>籃球比賽進攻球員使用的歐洲步，並非直直衝向球籃，而是藉由左右晃動身子來迷惑防守者，進而突破防守者上籃。</w:t>
      </w:r>
    </w:p>
    <w:p w14:paraId="3857F582" w14:textId="6D0213B5"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 ) 55.  </w:t>
      </w:r>
      <w:r w:rsidRPr="00FF054B">
        <w:rPr>
          <w:rFonts w:ascii="新細明體" w:cs="新細明體" w:hint="eastAsia"/>
        </w:rPr>
        <w:t>籃球比賽在執行人盯人防守時，為了阻止進攻端得分，應盡量想辦法抄球。</w:t>
      </w:r>
    </w:p>
    <w:p w14:paraId="204E4BB6" w14:textId="1BD47FAF" w:rsidR="00FF054B" w:rsidRDefault="00FF054B" w:rsidP="00FF054B">
      <w:pPr>
        <w:spacing w:afterLines="50" w:after="180" w:line="278" w:lineRule="atLeast"/>
        <w:ind w:left="1276" w:hanging="1276"/>
        <w:textAlignment w:val="center"/>
        <w:rPr>
          <w:rFonts w:ascii="新細明體" w:hAnsi="Times New Roman" w:cs="新細明體"/>
        </w:rPr>
      </w:pPr>
      <w:r>
        <w:rPr>
          <w:rFonts w:ascii="新細明體" w:eastAsia="新細明體" w:hAnsi="新細明體"/>
        </w:rPr>
        <w:t xml:space="preserve">( </w:t>
      </w:r>
      <w:r w:rsidR="00477CBD" w:rsidRPr="00FF054B">
        <w:rPr>
          <w:rFonts w:ascii="新細明體" w:eastAsia="新細明體" w:cs="新細明體" w:hint="eastAsia"/>
          <w:kern w:val="0"/>
          <w:lang w:val="zh-TW"/>
        </w:rPr>
        <w:t>╳</w:t>
      </w:r>
      <w:r w:rsidRPr="00FF054B">
        <w:rPr>
          <w:rFonts w:ascii="新細明體" w:eastAsia="新細明體" w:hAnsi="新細明體"/>
        </w:rPr>
        <w:t xml:space="preserve"> ) 56.  </w:t>
      </w:r>
      <w:r w:rsidRPr="00FF054B">
        <w:rPr>
          <w:rFonts w:ascii="新細明體" w:cs="新細明體" w:hint="eastAsia"/>
        </w:rPr>
        <w:t>籃球比賽時，</w:t>
      </w:r>
      <w:r w:rsidRPr="00FF054B">
        <w:rPr>
          <w:rFonts w:ascii="Times New Roman" w:hAnsi="Times New Roman"/>
        </w:rPr>
        <w:t>T</w:t>
      </w:r>
      <w:r w:rsidRPr="00FF054B">
        <w:rPr>
          <w:rFonts w:ascii="新細明體" w:hAnsi="Times New Roman" w:cs="新細明體" w:hint="eastAsia"/>
        </w:rPr>
        <w:t>恤不論何種型式，都允許穿在球衣裡面。</w:t>
      </w:r>
    </w:p>
    <w:p w14:paraId="30DF176B" w14:textId="1F1EF054"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 ) 57.  </w:t>
      </w:r>
      <w:r w:rsidRPr="00FF054B">
        <w:rPr>
          <w:rFonts w:ascii="新細明體" w:cs="新細明體" w:hint="eastAsia"/>
        </w:rPr>
        <w:t>籃球比賽越靠近籃框越容易得分，所以中鋒或大前鋒可在進攻時移位靠近至禁區附近卡位要球，利用身高與步伐當作武器在籃下得分。</w:t>
      </w:r>
    </w:p>
    <w:p w14:paraId="68990EE2" w14:textId="40A2D26F"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 ) 58.  </w:t>
      </w:r>
      <w:r w:rsidRPr="00FF054B">
        <w:rPr>
          <w:rFonts w:ascii="新細明體" w:cs="新細明體" w:hint="eastAsia"/>
        </w:rPr>
        <w:t>籃球比賽時，若遭遇平均身高較低的隊伍、對手持球能力與移動能力較強，以及想在足以決定勝敗的重要時機截球等狀況時，就適合實行壓迫性防守。</w:t>
      </w:r>
    </w:p>
    <w:p w14:paraId="1EFFE025" w14:textId="4D9D6333" w:rsidR="00FF054B" w:rsidRDefault="00FF054B" w:rsidP="00FF054B">
      <w:pPr>
        <w:spacing w:afterLines="50" w:after="180" w:line="278" w:lineRule="atLeast"/>
        <w:ind w:left="1276" w:hanging="1276"/>
        <w:textAlignment w:val="center"/>
        <w:rPr>
          <w:rFonts w:ascii="新細明體" w:hAnsi="Times New Roman" w:cs="新細明體"/>
          <w:kern w:val="0"/>
        </w:rPr>
      </w:pPr>
      <w:r>
        <w:rPr>
          <w:rFonts w:ascii="新細明體" w:eastAsia="新細明體" w:hAnsi="新細明體"/>
        </w:rPr>
        <w:t xml:space="preserve">( </w:t>
      </w:r>
      <w:r w:rsidRPr="00FF054B">
        <w:rPr>
          <w:rFonts w:ascii="新細明體" w:eastAsia="新細明體" w:hAnsi="新細明體"/>
        </w:rPr>
        <w:t xml:space="preserve">○ ) 59.  </w:t>
      </w:r>
      <w:r w:rsidRPr="00FF054B">
        <w:rPr>
          <w:rFonts w:ascii="新細明體" w:cs="新細明體" w:hint="eastAsia"/>
          <w:kern w:val="0"/>
        </w:rPr>
        <w:t>排球的</w:t>
      </w:r>
      <w:r w:rsidRPr="00FF054B">
        <w:rPr>
          <w:rFonts w:ascii="Times New Roman" w:hAnsi="Times New Roman"/>
          <w:kern w:val="0"/>
        </w:rPr>
        <w:t>A</w:t>
      </w:r>
      <w:r w:rsidRPr="00FF054B">
        <w:rPr>
          <w:rFonts w:ascii="新細明體" w:hAnsi="Times New Roman" w:cs="新細明體" w:hint="eastAsia"/>
          <w:kern w:val="0"/>
        </w:rPr>
        <w:t>式快攻，是指當舉球員面對</w:t>
      </w:r>
      <w:r w:rsidRPr="00FF054B">
        <w:rPr>
          <w:rFonts w:ascii="Times New Roman" w:hAnsi="Times New Roman"/>
          <w:kern w:val="0"/>
        </w:rPr>
        <w:t>4</w:t>
      </w:r>
      <w:r w:rsidRPr="00FF054B">
        <w:rPr>
          <w:rFonts w:ascii="新細明體" w:hAnsi="Times New Roman" w:cs="新細明體" w:hint="eastAsia"/>
          <w:kern w:val="0"/>
        </w:rPr>
        <w:t>號位時，攻擊手於舉球員前方</w:t>
      </w:r>
      <w:r w:rsidRPr="00FF054B">
        <w:rPr>
          <w:rFonts w:ascii="Times New Roman" w:hAnsi="Times New Roman"/>
          <w:kern w:val="0"/>
        </w:rPr>
        <w:t>1</w:t>
      </w:r>
      <w:r w:rsidRPr="00FF054B">
        <w:rPr>
          <w:rFonts w:ascii="新細明體" w:hAnsi="Times New Roman" w:cs="新細明體" w:hint="eastAsia"/>
          <w:kern w:val="0"/>
        </w:rPr>
        <w:t>公尺之內起跳之快攻打法。</w:t>
      </w:r>
    </w:p>
    <w:p w14:paraId="341F2CC7" w14:textId="03FF9E07" w:rsidR="00FF054B" w:rsidRDefault="00FF054B" w:rsidP="00FF054B">
      <w:pPr>
        <w:spacing w:afterLines="50" w:after="180" w:line="278" w:lineRule="atLeast"/>
        <w:ind w:left="1276" w:hanging="1276"/>
        <w:textAlignment w:val="center"/>
        <w:rPr>
          <w:rFonts w:ascii="新細明體" w:hAnsi="Times New Roman" w:cs="新細明體"/>
          <w:kern w:val="0"/>
        </w:rPr>
      </w:pPr>
      <w:r>
        <w:rPr>
          <w:rFonts w:ascii="新細明體" w:eastAsia="新細明體" w:hAnsi="新細明體"/>
        </w:rPr>
        <w:t xml:space="preserve">( </w:t>
      </w:r>
      <w:r w:rsidRPr="00FF054B">
        <w:rPr>
          <w:rFonts w:ascii="新細明體" w:eastAsia="新細明體" w:hAnsi="新細明體"/>
        </w:rPr>
        <w:t xml:space="preserve">╳ ) 60.  </w:t>
      </w:r>
      <w:r w:rsidRPr="00FF054B">
        <w:rPr>
          <w:rFonts w:ascii="新細明體" w:cs="新細明體" w:hint="eastAsia"/>
          <w:kern w:val="0"/>
        </w:rPr>
        <w:t>排球的</w:t>
      </w:r>
      <w:r w:rsidRPr="00FF054B">
        <w:rPr>
          <w:rFonts w:ascii="Times New Roman" w:hAnsi="Times New Roman"/>
          <w:kern w:val="0"/>
        </w:rPr>
        <w:t>B</w:t>
      </w:r>
      <w:r w:rsidRPr="00FF054B">
        <w:rPr>
          <w:rFonts w:ascii="新細明體" w:hAnsi="Times New Roman" w:cs="新細明體" w:hint="eastAsia"/>
          <w:kern w:val="0"/>
        </w:rPr>
        <w:t>式快攻，是指當舉球員面對</w:t>
      </w:r>
      <w:r w:rsidRPr="00FF054B">
        <w:rPr>
          <w:rFonts w:ascii="Times New Roman" w:hAnsi="Times New Roman"/>
          <w:kern w:val="0"/>
        </w:rPr>
        <w:t>4</w:t>
      </w:r>
      <w:r w:rsidRPr="00FF054B">
        <w:rPr>
          <w:rFonts w:ascii="新細明體" w:hAnsi="Times New Roman" w:cs="新細明體" w:hint="eastAsia"/>
          <w:kern w:val="0"/>
        </w:rPr>
        <w:t>號位時，攻擊手於舉球員後方</w:t>
      </w:r>
      <w:r w:rsidRPr="00FF054B">
        <w:rPr>
          <w:rFonts w:ascii="Times New Roman" w:hAnsi="Times New Roman"/>
          <w:kern w:val="0"/>
        </w:rPr>
        <w:t>1</w:t>
      </w:r>
      <w:r w:rsidRPr="00FF054B">
        <w:rPr>
          <w:rFonts w:ascii="新細明體" w:hAnsi="Times New Roman" w:cs="新細明體" w:hint="eastAsia"/>
          <w:kern w:val="0"/>
        </w:rPr>
        <w:t>至</w:t>
      </w:r>
      <w:r w:rsidRPr="00FF054B">
        <w:rPr>
          <w:rFonts w:ascii="Times New Roman" w:hAnsi="Times New Roman"/>
          <w:kern w:val="0"/>
        </w:rPr>
        <w:t>3</w:t>
      </w:r>
      <w:r w:rsidRPr="00FF054B">
        <w:rPr>
          <w:rFonts w:ascii="新細明體" w:hAnsi="Times New Roman" w:cs="新細明體" w:hint="eastAsia"/>
          <w:kern w:val="0"/>
        </w:rPr>
        <w:t>公尺之間起跳之快攻打法。</w:t>
      </w:r>
    </w:p>
    <w:p w14:paraId="163A3C4F" w14:textId="5B1C5337"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 ) 61.  </w:t>
      </w:r>
      <w:r w:rsidRPr="00FF054B">
        <w:rPr>
          <w:rFonts w:ascii="新細明體" w:cs="新細明體" w:hint="eastAsia"/>
        </w:rPr>
        <w:t>排球個人攻擊可分為快攻、短攻及長攻等攻擊型態。</w:t>
      </w:r>
    </w:p>
    <w:p w14:paraId="790F3AD5" w14:textId="3BAA2DBE"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 ) 62.  </w:t>
      </w:r>
      <w:r w:rsidRPr="00FF054B">
        <w:rPr>
          <w:rFonts w:ascii="新細明體" w:cs="新細明體" w:hint="eastAsia"/>
        </w:rPr>
        <w:t>排球時間差進攻戰術中，快攻者與短攻者的助跑會產生先後跑動起跳的隊形。</w:t>
      </w:r>
    </w:p>
    <w:p w14:paraId="6E73D125" w14:textId="013149A1"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 ) 63.  </w:t>
      </w:r>
      <w:r w:rsidRPr="00FF054B">
        <w:rPr>
          <w:rFonts w:ascii="新細明體" w:cs="新細明體" w:hint="eastAsia"/>
        </w:rPr>
        <w:t>排球距離差進攻戰術所採取的攻擊屬於長攻與快攻的組織進攻戰術。</w:t>
      </w:r>
    </w:p>
    <w:p w14:paraId="0FE7774D" w14:textId="39A600BB" w:rsidR="00FF054B" w:rsidRDefault="00FF054B" w:rsidP="00FF054B">
      <w:pPr>
        <w:spacing w:afterLines="50" w:after="180" w:line="278" w:lineRule="atLeast"/>
        <w:ind w:left="1276" w:hanging="1276"/>
        <w:textAlignment w:val="center"/>
        <w:rPr>
          <w:rFonts w:ascii="新細明體" w:hAnsi="Times New Roman" w:cs="新細明體"/>
          <w:kern w:val="0"/>
        </w:rPr>
      </w:pPr>
      <w:r>
        <w:rPr>
          <w:rFonts w:ascii="新細明體" w:eastAsia="新細明體" w:hAnsi="新細明體"/>
        </w:rPr>
        <w:lastRenderedPageBreak/>
        <w:t xml:space="preserve">( </w:t>
      </w:r>
      <w:r w:rsidRPr="00FF054B">
        <w:rPr>
          <w:rFonts w:ascii="新細明體" w:eastAsia="新細明體" w:hAnsi="新細明體"/>
        </w:rPr>
        <w:t xml:space="preserve">╳ ) 64.  </w:t>
      </w:r>
      <w:r w:rsidRPr="00FF054B">
        <w:rPr>
          <w:rFonts w:ascii="新細明體" w:cs="新細明體" w:hint="eastAsia"/>
        </w:rPr>
        <w:t>美國運動醫學學會建議，一般人每週至少</w:t>
      </w:r>
      <w:r w:rsidRPr="00FF054B">
        <w:rPr>
          <w:rFonts w:ascii="Times New Roman" w:hAnsi="Times New Roman"/>
        </w:rPr>
        <w:t>1</w:t>
      </w:r>
      <w:r w:rsidRPr="00FF054B">
        <w:rPr>
          <w:rFonts w:ascii="新細明體" w:hAnsi="Times New Roman" w:cs="新細明體" w:hint="eastAsia"/>
        </w:rPr>
        <w:t>天進行伸展運動就足夠了</w:t>
      </w:r>
      <w:r w:rsidRPr="00FF054B">
        <w:rPr>
          <w:rFonts w:ascii="新細明體" w:hAnsi="Times New Roman" w:cs="新細明體" w:hint="eastAsia"/>
          <w:kern w:val="0"/>
        </w:rPr>
        <w:t>。</w:t>
      </w:r>
    </w:p>
    <w:p w14:paraId="4FEEDC32" w14:textId="05D20013" w:rsidR="00FF054B" w:rsidRDefault="00FF054B" w:rsidP="00FF054B">
      <w:pPr>
        <w:spacing w:afterLines="50" w:after="180" w:line="278" w:lineRule="atLeast"/>
        <w:ind w:left="1276" w:hanging="1276"/>
        <w:textAlignment w:val="center"/>
        <w:rPr>
          <w:rFonts w:ascii="新細明體" w:cs="新細明體"/>
          <w:kern w:val="0"/>
        </w:rPr>
      </w:pPr>
      <w:r>
        <w:rPr>
          <w:rFonts w:ascii="新細明體" w:eastAsia="新細明體" w:hAnsi="新細明體"/>
        </w:rPr>
        <w:t xml:space="preserve">( </w:t>
      </w:r>
      <w:r w:rsidRPr="00FF054B">
        <w:rPr>
          <w:rFonts w:ascii="新細明體" w:eastAsia="新細明體" w:hAnsi="新細明體"/>
        </w:rPr>
        <w:t xml:space="preserve">○ ) 65.  </w:t>
      </w:r>
      <w:r w:rsidRPr="00FF054B">
        <w:rPr>
          <w:rFonts w:ascii="新細明體" w:cs="新細明體" w:hint="eastAsia"/>
        </w:rPr>
        <w:t>一般而言，同年齡的女性柔軟度會比男性好</w:t>
      </w:r>
      <w:r w:rsidRPr="00FF054B">
        <w:rPr>
          <w:rFonts w:ascii="新細明體" w:cs="新細明體" w:hint="eastAsia"/>
          <w:kern w:val="0"/>
        </w:rPr>
        <w:t>。</w:t>
      </w:r>
    </w:p>
    <w:p w14:paraId="70DAE9FB" w14:textId="653E82E8" w:rsidR="00FF054B" w:rsidRDefault="00FF054B" w:rsidP="00FF054B">
      <w:pPr>
        <w:spacing w:afterLines="50" w:after="180" w:line="278" w:lineRule="atLeast"/>
        <w:ind w:left="1276" w:hanging="1276"/>
        <w:textAlignment w:val="center"/>
        <w:rPr>
          <w:rFonts w:ascii="新細明體" w:cs="新細明體"/>
          <w:kern w:val="0"/>
        </w:rPr>
      </w:pPr>
      <w:r>
        <w:rPr>
          <w:rFonts w:ascii="新細明體" w:eastAsia="新細明體" w:hAnsi="新細明體"/>
        </w:rPr>
        <w:t xml:space="preserve">( </w:t>
      </w:r>
      <w:r w:rsidRPr="00FF054B">
        <w:rPr>
          <w:rFonts w:ascii="新細明體" w:eastAsia="新細明體" w:hAnsi="新細明體"/>
        </w:rPr>
        <w:t xml:space="preserve">╳ ) 66.  </w:t>
      </w:r>
      <w:r w:rsidRPr="00FF054B">
        <w:rPr>
          <w:rFonts w:ascii="新細明體" w:cs="新細明體" w:hint="eastAsia"/>
        </w:rPr>
        <w:t>早上進行伸展運動會有較好的效果</w:t>
      </w:r>
      <w:r w:rsidRPr="00FF054B">
        <w:rPr>
          <w:rFonts w:ascii="新細明體" w:cs="新細明體" w:hint="eastAsia"/>
          <w:kern w:val="0"/>
        </w:rPr>
        <w:t>。</w:t>
      </w:r>
    </w:p>
    <w:p w14:paraId="5AB83390" w14:textId="6CA85B9B" w:rsidR="00FF054B" w:rsidRDefault="00FF054B" w:rsidP="00FF054B">
      <w:pPr>
        <w:spacing w:afterLines="50" w:after="180" w:line="278" w:lineRule="atLeast"/>
        <w:ind w:left="1276" w:hanging="1276"/>
        <w:textAlignment w:val="center"/>
        <w:rPr>
          <w:rFonts w:ascii="新細明體" w:cs="新細明體"/>
          <w:kern w:val="0"/>
        </w:rPr>
      </w:pPr>
      <w:r>
        <w:rPr>
          <w:rFonts w:ascii="新細明體" w:eastAsia="新細明體" w:hAnsi="新細明體"/>
        </w:rPr>
        <w:t xml:space="preserve">( </w:t>
      </w:r>
      <w:r w:rsidRPr="00FF054B">
        <w:rPr>
          <w:rFonts w:ascii="新細明體" w:eastAsia="新細明體" w:hAnsi="新細明體"/>
        </w:rPr>
        <w:t xml:space="preserve">╳ ) 67.  </w:t>
      </w:r>
      <w:r w:rsidRPr="00FF054B">
        <w:rPr>
          <w:rFonts w:ascii="新細明體" w:cs="新細明體" w:hint="eastAsia"/>
        </w:rPr>
        <w:t>彎腰來回觸摸腳趾，可大大提升下背部的柔軟度，應鼓勵多做</w:t>
      </w:r>
      <w:r w:rsidRPr="00FF054B">
        <w:rPr>
          <w:rFonts w:ascii="新細明體" w:cs="新細明體" w:hint="eastAsia"/>
          <w:kern w:val="0"/>
        </w:rPr>
        <w:t>。</w:t>
      </w:r>
    </w:p>
    <w:p w14:paraId="3DEF4DE5" w14:textId="4F259B22" w:rsidR="00FF054B" w:rsidRDefault="00FF054B" w:rsidP="00FF054B">
      <w:pPr>
        <w:spacing w:afterLines="50" w:after="180" w:line="278" w:lineRule="atLeast"/>
        <w:ind w:left="1276" w:hanging="1276"/>
        <w:textAlignment w:val="center"/>
        <w:rPr>
          <w:rFonts w:ascii="新細明體" w:hAnsi="Times New Roman" w:cs="新細明體"/>
          <w:kern w:val="0"/>
        </w:rPr>
      </w:pPr>
      <w:r>
        <w:rPr>
          <w:rFonts w:ascii="新細明體" w:eastAsia="新細明體" w:hAnsi="新細明體"/>
        </w:rPr>
        <w:t xml:space="preserve">( </w:t>
      </w:r>
      <w:r w:rsidRPr="00FF054B">
        <w:rPr>
          <w:rFonts w:ascii="新細明體" w:eastAsia="新細明體" w:hAnsi="新細明體"/>
        </w:rPr>
        <w:t xml:space="preserve">╳ ) 68.  </w:t>
      </w:r>
      <w:r w:rsidRPr="00FF054B">
        <w:rPr>
          <w:rFonts w:ascii="新細明體" w:cs="新細明體" w:hint="eastAsia"/>
          <w:kern w:val="0"/>
        </w:rPr>
        <w:t>「靜態臥姿</w:t>
      </w:r>
      <w:r w:rsidRPr="00FF054B">
        <w:rPr>
          <w:rFonts w:ascii="Times New Roman" w:hAnsi="Times New Roman"/>
          <w:kern w:val="0"/>
        </w:rPr>
        <w:t>4</w:t>
      </w:r>
      <w:r w:rsidRPr="00FF054B">
        <w:rPr>
          <w:rFonts w:ascii="新細明體" w:hAnsi="Times New Roman" w:cs="新細明體" w:hint="eastAsia"/>
          <w:kern w:val="0"/>
        </w:rPr>
        <w:t>字伸展」伸展肌群為臀部肌群，伸展動作時以俯臥姿勢來進行。</w:t>
      </w:r>
    </w:p>
    <w:p w14:paraId="07F6CFC4" w14:textId="0AF92A5C" w:rsidR="00FF054B" w:rsidRDefault="00FF054B" w:rsidP="00FF054B">
      <w:pPr>
        <w:spacing w:afterLines="50" w:after="180" w:line="278" w:lineRule="atLeast"/>
        <w:ind w:left="1276" w:hanging="1276"/>
        <w:textAlignment w:val="center"/>
        <w:rPr>
          <w:rFonts w:ascii="新細明體" w:cs="新細明體"/>
          <w:kern w:val="0"/>
        </w:rPr>
      </w:pPr>
      <w:r>
        <w:rPr>
          <w:rFonts w:ascii="新細明體" w:eastAsia="新細明體" w:hAnsi="新細明體"/>
        </w:rPr>
        <w:t xml:space="preserve">( </w:t>
      </w:r>
      <w:r w:rsidR="00477CBD" w:rsidRPr="00FF054B">
        <w:rPr>
          <w:rFonts w:ascii="新細明體" w:eastAsia="新細明體" w:cs="新細明體" w:hint="eastAsia"/>
          <w:kern w:val="0"/>
          <w:lang w:val="zh-TW"/>
        </w:rPr>
        <w:t>╳</w:t>
      </w:r>
      <w:r w:rsidRPr="00FF054B">
        <w:rPr>
          <w:rFonts w:ascii="新細明體" w:eastAsia="新細明體" w:hAnsi="新細明體"/>
        </w:rPr>
        <w:t xml:space="preserve"> ) 69.  </w:t>
      </w:r>
      <w:r w:rsidRPr="00FF054B">
        <w:rPr>
          <w:rFonts w:ascii="新細明體" w:cs="新細明體" w:hint="eastAsia"/>
        </w:rPr>
        <w:t>規律的伸展</w:t>
      </w:r>
      <w:r w:rsidR="00477CBD">
        <w:rPr>
          <w:rFonts w:ascii="新細明體" w:cs="新細明體" w:hint="eastAsia"/>
        </w:rPr>
        <w:t>無</w:t>
      </w:r>
      <w:r w:rsidRPr="00FF054B">
        <w:rPr>
          <w:rFonts w:ascii="新細明體" w:cs="新細明體" w:hint="eastAsia"/>
        </w:rPr>
        <w:t>助於減少運動傷害的發生</w:t>
      </w:r>
      <w:r w:rsidRPr="00FF054B">
        <w:rPr>
          <w:rFonts w:ascii="新細明體" w:cs="新細明體" w:hint="eastAsia"/>
          <w:kern w:val="0"/>
        </w:rPr>
        <w:t>。</w:t>
      </w:r>
    </w:p>
    <w:p w14:paraId="6A512181" w14:textId="0E3A7A2B" w:rsidR="00FF054B" w:rsidRDefault="00FF054B" w:rsidP="00FF054B">
      <w:pPr>
        <w:spacing w:afterLines="50" w:after="180" w:line="278" w:lineRule="atLeast"/>
        <w:ind w:left="1276" w:hanging="1276"/>
        <w:textAlignment w:val="center"/>
        <w:rPr>
          <w:rFonts w:ascii="新細明體" w:cs="新細明體"/>
          <w:kern w:val="0"/>
        </w:rPr>
      </w:pPr>
      <w:r>
        <w:rPr>
          <w:rFonts w:ascii="新細明體" w:eastAsia="新細明體" w:hAnsi="新細明體"/>
        </w:rPr>
        <w:t xml:space="preserve">( </w:t>
      </w:r>
      <w:r w:rsidRPr="00FF054B">
        <w:rPr>
          <w:rFonts w:ascii="新細明體" w:eastAsia="新細明體" w:hAnsi="新細明體"/>
        </w:rPr>
        <w:t xml:space="preserve">○ ) 70.  </w:t>
      </w:r>
      <w:r w:rsidRPr="00FF054B">
        <w:rPr>
          <w:rFonts w:ascii="新細明體" w:cs="新細明體" w:hint="eastAsia"/>
        </w:rPr>
        <w:t>暖身會提高身體溫度，可增加肌肉、肌腱及結締組織等延展性</w:t>
      </w:r>
      <w:r w:rsidRPr="00FF054B">
        <w:rPr>
          <w:rFonts w:ascii="新細明體" w:cs="新細明體" w:hint="eastAsia"/>
          <w:kern w:val="0"/>
        </w:rPr>
        <w:t>。</w:t>
      </w:r>
    </w:p>
    <w:p w14:paraId="6E83746F" w14:textId="44EFEB76" w:rsidR="00FF054B" w:rsidRDefault="00FF054B" w:rsidP="00FF054B">
      <w:pPr>
        <w:spacing w:afterLines="50" w:after="180" w:line="278" w:lineRule="atLeast"/>
        <w:ind w:left="1276" w:hanging="1276"/>
        <w:textAlignment w:val="center"/>
        <w:rPr>
          <w:rFonts w:ascii="新細明體" w:cs="新細明體"/>
          <w:kern w:val="0"/>
        </w:rPr>
      </w:pPr>
      <w:r>
        <w:rPr>
          <w:rFonts w:ascii="新細明體" w:eastAsia="新細明體" w:hAnsi="新細明體"/>
        </w:rPr>
        <w:t xml:space="preserve">( </w:t>
      </w:r>
      <w:r w:rsidRPr="00FF054B">
        <w:rPr>
          <w:rFonts w:ascii="新細明體" w:eastAsia="新細明體" w:hAnsi="新細明體"/>
        </w:rPr>
        <w:t xml:space="preserve">╳ ) 71.  </w:t>
      </w:r>
      <w:r w:rsidRPr="00FF054B">
        <w:rPr>
          <w:rFonts w:ascii="新細明體" w:cs="新細明體" w:hint="eastAsia"/>
        </w:rPr>
        <w:t>大部分年長者的柔軟度會變得較差，所以不必再進行伸展運動</w:t>
      </w:r>
      <w:r w:rsidRPr="00FF054B">
        <w:rPr>
          <w:rFonts w:ascii="新細明體" w:cs="新細明體" w:hint="eastAsia"/>
          <w:kern w:val="0"/>
        </w:rPr>
        <w:t>。</w:t>
      </w:r>
    </w:p>
    <w:p w14:paraId="627F2A67" w14:textId="0FC34543" w:rsidR="00FF054B" w:rsidRDefault="00FF054B" w:rsidP="00FF054B">
      <w:pPr>
        <w:spacing w:afterLines="50" w:after="180" w:line="278" w:lineRule="atLeast"/>
        <w:ind w:left="1276" w:hanging="1276"/>
        <w:textAlignment w:val="center"/>
        <w:rPr>
          <w:rFonts w:ascii="新細明體" w:cs="新細明體"/>
          <w:kern w:val="0"/>
        </w:rPr>
      </w:pPr>
      <w:r>
        <w:rPr>
          <w:rFonts w:ascii="新細明體" w:eastAsia="新細明體" w:hAnsi="新細明體"/>
        </w:rPr>
        <w:t xml:space="preserve">( </w:t>
      </w:r>
      <w:r w:rsidRPr="00FF054B">
        <w:rPr>
          <w:rFonts w:ascii="新細明體" w:eastAsia="新細明體" w:hAnsi="新細明體"/>
        </w:rPr>
        <w:t xml:space="preserve">╳ ) 72.  </w:t>
      </w:r>
      <w:r w:rsidRPr="00FF054B">
        <w:rPr>
          <w:rFonts w:ascii="新細明體" w:cs="新細明體" w:hint="eastAsia"/>
        </w:rPr>
        <w:t>肌肉越發達（肥大），柔軟度會越好</w:t>
      </w:r>
      <w:r w:rsidRPr="00FF054B">
        <w:rPr>
          <w:rFonts w:ascii="新細明體" w:cs="新細明體" w:hint="eastAsia"/>
          <w:kern w:val="0"/>
        </w:rPr>
        <w:t>。</w:t>
      </w:r>
    </w:p>
    <w:p w14:paraId="1A38B5CF" w14:textId="5755948C" w:rsidR="00FF054B" w:rsidRDefault="00FF054B" w:rsidP="00FF054B">
      <w:pPr>
        <w:spacing w:afterLines="50" w:after="180" w:line="278" w:lineRule="atLeast"/>
        <w:ind w:left="1276" w:hanging="1276"/>
        <w:textAlignment w:val="center"/>
        <w:rPr>
          <w:rFonts w:ascii="新細明體" w:cs="新細明體"/>
          <w:kern w:val="0"/>
        </w:rPr>
      </w:pPr>
      <w:r>
        <w:rPr>
          <w:rFonts w:ascii="新細明體" w:eastAsia="新細明體" w:hAnsi="新細明體"/>
        </w:rPr>
        <w:t xml:space="preserve">( </w:t>
      </w:r>
      <w:r w:rsidRPr="00FF054B">
        <w:rPr>
          <w:rFonts w:ascii="新細明體" w:eastAsia="新細明體" w:hAnsi="新細明體"/>
        </w:rPr>
        <w:t xml:space="preserve">╳ ) 73.  </w:t>
      </w:r>
      <w:r w:rsidRPr="00FF054B">
        <w:rPr>
          <w:rFonts w:ascii="新細明體" w:cs="新細明體" w:hint="eastAsia"/>
        </w:rPr>
        <w:t>伸展運動時，動作末端短暫憋氣會有更大效果</w:t>
      </w:r>
      <w:r w:rsidRPr="00FF054B">
        <w:rPr>
          <w:rFonts w:ascii="新細明體" w:cs="新細明體" w:hint="eastAsia"/>
          <w:kern w:val="0"/>
        </w:rPr>
        <w:t>。</w:t>
      </w:r>
    </w:p>
    <w:p w14:paraId="4B2D5384" w14:textId="1376B058" w:rsidR="00FF054B" w:rsidRDefault="00FF054B" w:rsidP="00FF054B">
      <w:pPr>
        <w:spacing w:afterLines="50" w:after="180" w:line="278" w:lineRule="atLeast"/>
        <w:ind w:left="1276" w:hanging="1276"/>
        <w:textAlignment w:val="center"/>
        <w:rPr>
          <w:rFonts w:ascii="新細明體" w:cs="新細明體"/>
          <w:kern w:val="0"/>
        </w:rPr>
      </w:pPr>
      <w:r>
        <w:rPr>
          <w:rFonts w:ascii="新細明體" w:eastAsia="新細明體" w:hAnsi="新細明體"/>
        </w:rPr>
        <w:t xml:space="preserve">( </w:t>
      </w:r>
      <w:r w:rsidRPr="00FF054B">
        <w:rPr>
          <w:rFonts w:ascii="新細明體" w:eastAsia="新細明體" w:hAnsi="新細明體"/>
        </w:rPr>
        <w:t xml:space="preserve">○ ) 74.  </w:t>
      </w:r>
      <w:r w:rsidRPr="00FF054B">
        <w:rPr>
          <w:rFonts w:ascii="新細明體" w:cs="新細明體" w:hint="eastAsia"/>
          <w:kern w:val="0"/>
        </w:rPr>
        <w:t>「靜態頭部傾斜」伸展動作時可採坐姿或站姿來進行。</w:t>
      </w:r>
    </w:p>
    <w:p w14:paraId="19A98CD8" w14:textId="107989CE" w:rsidR="00FF054B" w:rsidRDefault="00FF054B" w:rsidP="00FF054B">
      <w:pPr>
        <w:spacing w:afterLines="50" w:after="180" w:line="278" w:lineRule="atLeast"/>
        <w:ind w:left="1276" w:hanging="1276"/>
        <w:textAlignment w:val="center"/>
        <w:rPr>
          <w:rFonts w:ascii="新細明體" w:cs="新細明體"/>
          <w:kern w:val="0"/>
        </w:rPr>
      </w:pPr>
      <w:r>
        <w:rPr>
          <w:rFonts w:ascii="新細明體" w:eastAsia="新細明體" w:hAnsi="新細明體"/>
        </w:rPr>
        <w:t xml:space="preserve">( </w:t>
      </w:r>
      <w:r w:rsidRPr="00FF054B">
        <w:rPr>
          <w:rFonts w:ascii="新細明體" w:eastAsia="新細明體" w:hAnsi="新細明體"/>
        </w:rPr>
        <w:t xml:space="preserve">○ ) 75.  </w:t>
      </w:r>
      <w:r w:rsidRPr="00FF054B">
        <w:rPr>
          <w:rFonts w:ascii="新細明體" w:cs="新細明體" w:hint="eastAsia"/>
          <w:kern w:val="0"/>
        </w:rPr>
        <w:t>「靜態頭部旋轉」保持下巴水平，輕輕推下巴往右至左邊頸部肌肉有點緊繃的位置。</w:t>
      </w:r>
    </w:p>
    <w:p w14:paraId="1D8688E2" w14:textId="7186ED9C" w:rsidR="00FF054B" w:rsidRDefault="00FF054B" w:rsidP="00FF054B">
      <w:pPr>
        <w:spacing w:afterLines="50" w:after="180" w:line="278" w:lineRule="atLeast"/>
        <w:ind w:left="1276" w:hanging="1276"/>
        <w:textAlignment w:val="center"/>
        <w:rPr>
          <w:rFonts w:ascii="新細明體" w:cs="新細明體"/>
          <w:kern w:val="0"/>
        </w:rPr>
      </w:pPr>
      <w:r>
        <w:rPr>
          <w:rFonts w:ascii="新細明體" w:eastAsia="新細明體" w:hAnsi="新細明體"/>
        </w:rPr>
        <w:t xml:space="preserve">( </w:t>
      </w:r>
      <w:r w:rsidRPr="00FF054B">
        <w:rPr>
          <w:rFonts w:ascii="新細明體" w:eastAsia="新細明體" w:hAnsi="新細明體"/>
        </w:rPr>
        <w:t xml:space="preserve">○ ) 76.  </w:t>
      </w:r>
      <w:r w:rsidRPr="00FF054B">
        <w:rPr>
          <w:rFonts w:ascii="新細明體" w:cs="新細明體" w:hint="eastAsia"/>
          <w:kern w:val="0"/>
        </w:rPr>
        <w:t>「靜態鱷魚姿」伸展肌群為腹部肌肉，伸展動作時以俯臥姿勢來進行。</w:t>
      </w:r>
    </w:p>
    <w:p w14:paraId="1D33465C" w14:textId="25EFA8D8" w:rsidR="00FF054B" w:rsidRDefault="00FF054B" w:rsidP="00FF054B">
      <w:pPr>
        <w:spacing w:afterLines="50" w:after="180" w:line="278" w:lineRule="atLeast"/>
        <w:ind w:left="1276" w:hanging="1276"/>
        <w:textAlignment w:val="center"/>
        <w:rPr>
          <w:rFonts w:ascii="新細明體" w:cs="新細明體"/>
          <w:kern w:val="0"/>
        </w:rPr>
      </w:pPr>
      <w:r>
        <w:rPr>
          <w:rFonts w:ascii="新細明體" w:eastAsia="新細明體" w:hAnsi="新細明體"/>
        </w:rPr>
        <w:t xml:space="preserve">( </w:t>
      </w:r>
      <w:r w:rsidRPr="00FF054B">
        <w:rPr>
          <w:rFonts w:ascii="新細明體" w:eastAsia="新細明體" w:hAnsi="新細明體"/>
        </w:rPr>
        <w:t xml:space="preserve">○ ) 77.  </w:t>
      </w:r>
      <w:r w:rsidRPr="00FF054B">
        <w:rPr>
          <w:rFonts w:ascii="新細明體" w:cs="新細明體" w:hint="eastAsia"/>
          <w:kern w:val="0"/>
        </w:rPr>
        <w:t>「靜態臥姿弓身」伸展肌群為腹部肌群，伸展動作時以仰臥姿勢來進行。</w:t>
      </w:r>
    </w:p>
    <w:p w14:paraId="6B33D69C" w14:textId="706064B7" w:rsidR="00FF054B" w:rsidRDefault="00FF054B" w:rsidP="00FF054B">
      <w:pPr>
        <w:spacing w:afterLines="50" w:after="180" w:line="278" w:lineRule="atLeast"/>
        <w:ind w:left="1276" w:hanging="1276"/>
        <w:textAlignment w:val="center"/>
        <w:rPr>
          <w:rFonts w:ascii="新細明體" w:cs="新細明體"/>
          <w:kern w:val="0"/>
        </w:rPr>
      </w:pPr>
      <w:r>
        <w:rPr>
          <w:rFonts w:ascii="新細明體" w:eastAsia="新細明體" w:hAnsi="新細明體"/>
        </w:rPr>
        <w:t xml:space="preserve">( </w:t>
      </w:r>
      <w:r w:rsidRPr="00FF054B">
        <w:rPr>
          <w:rFonts w:ascii="新細明體" w:eastAsia="新細明體" w:hAnsi="新細明體"/>
        </w:rPr>
        <w:t xml:space="preserve">○ ) 78.  </w:t>
      </w:r>
      <w:r w:rsidRPr="00FF054B">
        <w:rPr>
          <w:rFonts w:ascii="新細明體" w:cs="新細明體" w:hint="eastAsia"/>
          <w:kern w:val="0"/>
        </w:rPr>
        <w:t>「髖關節弓箭步」伸展肌群為髖部屈肌群，伸展動作時以站姿來進行。</w:t>
      </w:r>
    </w:p>
    <w:p w14:paraId="0276D365" w14:textId="5290F274" w:rsidR="00FF054B" w:rsidRDefault="00FF054B" w:rsidP="00FF054B">
      <w:pPr>
        <w:spacing w:afterLines="50" w:after="180" w:line="278" w:lineRule="atLeast"/>
        <w:ind w:left="1276" w:hanging="1276"/>
        <w:textAlignment w:val="center"/>
        <w:rPr>
          <w:rFonts w:ascii="新細明體" w:hAnsi="Times New Roman" w:cs="新細明體"/>
        </w:rPr>
      </w:pPr>
      <w:r>
        <w:rPr>
          <w:rFonts w:ascii="新細明體" w:eastAsia="新細明體" w:hAnsi="新細明體"/>
        </w:rPr>
        <w:t xml:space="preserve">( </w:t>
      </w:r>
      <w:r w:rsidRPr="00FF054B">
        <w:rPr>
          <w:rFonts w:ascii="新細明體" w:eastAsia="新細明體" w:hAnsi="新細明體"/>
        </w:rPr>
        <w:t xml:space="preserve">╳ ) 79.  </w:t>
      </w:r>
      <w:r w:rsidRPr="00FF054B">
        <w:rPr>
          <w:rFonts w:ascii="新細明體" w:cs="新細明體" w:hint="eastAsia"/>
        </w:rPr>
        <w:t>在</w:t>
      </w:r>
      <w:r w:rsidRPr="00FF054B">
        <w:rPr>
          <w:rFonts w:ascii="Times New Roman" w:hAnsi="Times New Roman"/>
        </w:rPr>
        <w:t>30</w:t>
      </w:r>
      <w:r w:rsidRPr="00FF054B">
        <w:rPr>
          <w:rFonts w:ascii="新細明體" w:hAnsi="Times New Roman" w:cs="新細明體" w:hint="eastAsia"/>
        </w:rPr>
        <w:t>年代初，有運動員發現捷泳比賽可採用蝶泳手臂動作，因此當時捷泳成為最有吸引力的比賽項目之一。</w:t>
      </w:r>
    </w:p>
    <w:p w14:paraId="061B99FE" w14:textId="270329B7"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 ) 80.  </w:t>
      </w:r>
      <w:r w:rsidRPr="00FF054B">
        <w:rPr>
          <w:rFonts w:ascii="新細明體" w:cs="新細明體" w:hint="eastAsia"/>
        </w:rPr>
        <w:t>蝶泳踢腳動作，當小腿往下方打水時，受到地心引力影響，此時臀部升高，腳掌露出至水面。</w:t>
      </w:r>
    </w:p>
    <w:p w14:paraId="3693B654" w14:textId="55C1C988" w:rsidR="00FF054B" w:rsidRDefault="00FF054B" w:rsidP="00FF054B">
      <w:pPr>
        <w:spacing w:afterLines="50" w:after="180" w:line="278" w:lineRule="atLeast"/>
        <w:ind w:left="1276" w:hanging="1276"/>
        <w:textAlignment w:val="center"/>
        <w:rPr>
          <w:rFonts w:ascii="新細明體" w:hAnsi="Times New Roman" w:cs="新細明體"/>
        </w:rPr>
      </w:pPr>
      <w:r>
        <w:rPr>
          <w:rFonts w:ascii="新細明體" w:eastAsia="新細明體" w:hAnsi="新細明體"/>
        </w:rPr>
        <w:t xml:space="preserve">( </w:t>
      </w:r>
      <w:r w:rsidRPr="00FF054B">
        <w:rPr>
          <w:rFonts w:ascii="新細明體" w:eastAsia="新細明體" w:hAnsi="新細明體"/>
        </w:rPr>
        <w:t xml:space="preserve">○ ) 81.  </w:t>
      </w:r>
      <w:r w:rsidRPr="00FF054B">
        <w:rPr>
          <w:rFonts w:ascii="新細明體" w:cs="新細明體" w:hint="eastAsia"/>
        </w:rPr>
        <w:t>蝶泳划手抱水時，掌心轉向斜外下方，先向外再向內划水，此時前臂與水面約成</w:t>
      </w:r>
      <w:r w:rsidRPr="00FF054B">
        <w:rPr>
          <w:rFonts w:ascii="Times New Roman" w:hAnsi="Times New Roman"/>
        </w:rPr>
        <w:t>45</w:t>
      </w:r>
      <w:r w:rsidRPr="00FF054B">
        <w:rPr>
          <w:rFonts w:ascii="新細明體" w:hAnsi="Times New Roman" w:cs="新細明體" w:hint="eastAsia"/>
        </w:rPr>
        <w:t>度，肘關節約屈成</w:t>
      </w:r>
      <w:r w:rsidRPr="00FF054B">
        <w:rPr>
          <w:rFonts w:ascii="Times New Roman" w:hAnsi="Times New Roman"/>
        </w:rPr>
        <w:t>150</w:t>
      </w:r>
      <w:r w:rsidRPr="00FF054B">
        <w:rPr>
          <w:rFonts w:ascii="新細明體" w:hAnsi="Times New Roman" w:cs="新細明體" w:hint="eastAsia"/>
        </w:rPr>
        <w:t>度。</w:t>
      </w:r>
    </w:p>
    <w:p w14:paraId="643CCC74" w14:textId="5FE2CAB3"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 ) 82.  </w:t>
      </w:r>
      <w:r w:rsidRPr="00FF054B">
        <w:rPr>
          <w:rFonts w:ascii="新細明體" w:cs="新細明體" w:hint="eastAsia"/>
        </w:rPr>
        <w:t>蝶泳在雙臂經由中線往胸部划手至腹部時，頭部盡量抬高呼氣。</w:t>
      </w:r>
    </w:p>
    <w:p w14:paraId="6C9812F1" w14:textId="3B554E22"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 ) 83.  </w:t>
      </w:r>
      <w:r w:rsidRPr="00FF054B">
        <w:rPr>
          <w:rFonts w:ascii="新細明體" w:cs="新細明體" w:hint="eastAsia"/>
        </w:rPr>
        <w:t>蝶泳換氣時，無論吸氣或呼氣，皆可用口和鼻。</w:t>
      </w:r>
    </w:p>
    <w:p w14:paraId="3A5152CE" w14:textId="1B406C81"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 ) 84.  </w:t>
      </w:r>
      <w:r w:rsidRPr="00FF054B">
        <w:rPr>
          <w:rFonts w:ascii="新細明體" w:cs="新細明體" w:hint="eastAsia"/>
        </w:rPr>
        <w:t>蝶泳划手入水時，雙臂向前平伸，大於肩膀寬，掌心向下並微朝外。</w:t>
      </w:r>
    </w:p>
    <w:p w14:paraId="34EFA461" w14:textId="17606F07"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 ) 85.  </w:t>
      </w:r>
      <w:r w:rsidRPr="00FF054B">
        <w:rPr>
          <w:rFonts w:ascii="新細明體" w:cs="新細明體" w:hint="eastAsia"/>
        </w:rPr>
        <w:t>蝶泳划手在划推結束後，雙臂出水，應由身體兩側經空中快速向前移臂，做入水動作。</w:t>
      </w:r>
    </w:p>
    <w:p w14:paraId="06889AF8" w14:textId="7914E0C2"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 ) 86.  </w:t>
      </w:r>
      <w:r w:rsidRPr="00FF054B">
        <w:rPr>
          <w:rFonts w:ascii="新細明體" w:cs="新細明體" w:hint="eastAsia"/>
        </w:rPr>
        <w:t>蝶泳划手入水順序為手掌、前臂、上臂朝前下方划伸，並將肩關節前移。</w:t>
      </w:r>
    </w:p>
    <w:p w14:paraId="39A4636D" w14:textId="3DF8CCC4"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 ) 87.  </w:t>
      </w:r>
      <w:r w:rsidRPr="00FF054B">
        <w:rPr>
          <w:rFonts w:ascii="新細明體" w:cs="新細明體" w:hint="eastAsia"/>
        </w:rPr>
        <w:t>扶壁做蝶泳腿部動作練習時，身體俯臥於水面，膝蓋伸直，臀部及腳掌微露出水面，接著由大腿帶動小腿及腳掌往下方打水。</w:t>
      </w:r>
    </w:p>
    <w:p w14:paraId="3986BCDA" w14:textId="254A5FFE"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 ) 88.  </w:t>
      </w:r>
      <w:r w:rsidRPr="00FF054B">
        <w:rPr>
          <w:rFonts w:ascii="新細明體" w:cs="新細明體" w:hint="eastAsia"/>
        </w:rPr>
        <w:t>蝶泳觸壁後，須將膝蓋收向腹部準備用力蹬牆，此時一手先於水中向後下方伸，另一</w:t>
      </w:r>
      <w:r w:rsidRPr="00FF054B">
        <w:rPr>
          <w:rFonts w:ascii="新細明體" w:cs="新細明體" w:hint="eastAsia"/>
        </w:rPr>
        <w:lastRenderedPageBreak/>
        <w:t>手須於水上高肘前移，而頭部位置應出水，使眼口鼻露出至水面換氣。</w:t>
      </w:r>
    </w:p>
    <w:p w14:paraId="24559067" w14:textId="272058EB" w:rsidR="00FF054B" w:rsidRDefault="00FF054B" w:rsidP="00FF054B">
      <w:pPr>
        <w:spacing w:afterLines="50" w:after="180" w:line="278" w:lineRule="atLeast"/>
        <w:ind w:left="1276" w:hanging="1276"/>
        <w:textAlignment w:val="center"/>
        <w:rPr>
          <w:rFonts w:ascii="新細明體" w:hAnsi="Times New Roman" w:cs="新細明體"/>
        </w:rPr>
      </w:pPr>
      <w:r>
        <w:rPr>
          <w:rFonts w:ascii="新細明體" w:eastAsia="新細明體" w:hAnsi="新細明體"/>
        </w:rPr>
        <w:t xml:space="preserve">( </w:t>
      </w:r>
      <w:r w:rsidRPr="00FF054B">
        <w:rPr>
          <w:rFonts w:ascii="新細明體" w:eastAsia="新細明體" w:hAnsi="新細明體"/>
        </w:rPr>
        <w:t xml:space="preserve">╳ ) 89.  </w:t>
      </w:r>
      <w:r w:rsidRPr="00FF054B">
        <w:rPr>
          <w:rFonts w:ascii="Times New Roman" w:hAnsi="Times New Roman"/>
        </w:rPr>
        <w:t>3000</w:t>
      </w:r>
      <w:r w:rsidRPr="00FF054B">
        <w:rPr>
          <w:rFonts w:ascii="新細明體" w:hAnsi="Times New Roman" w:cs="新細明體" w:hint="eastAsia"/>
        </w:rPr>
        <w:t>公尺障礙跑運動員只要具備長跑的耐力即可輕鬆獲勝。</w:t>
      </w:r>
    </w:p>
    <w:p w14:paraId="6C5BF72B" w14:textId="24A4C5CA" w:rsidR="00FF054B" w:rsidRDefault="00FF054B" w:rsidP="00FF054B">
      <w:pPr>
        <w:spacing w:afterLines="50" w:after="180" w:line="278" w:lineRule="atLeast"/>
        <w:ind w:left="1276" w:hanging="1276"/>
        <w:textAlignment w:val="center"/>
        <w:rPr>
          <w:rFonts w:ascii="新細明體" w:hAnsi="Times New Roman" w:cs="新細明體"/>
        </w:rPr>
      </w:pPr>
      <w:r>
        <w:rPr>
          <w:rFonts w:ascii="新細明體" w:eastAsia="新細明體" w:hAnsi="新細明體"/>
        </w:rPr>
        <w:t xml:space="preserve">( </w:t>
      </w:r>
      <w:r w:rsidR="00477CBD" w:rsidRPr="00FF054B">
        <w:rPr>
          <w:rFonts w:ascii="新細明體" w:eastAsia="新細明體" w:cs="新細明體" w:hint="eastAsia"/>
          <w:kern w:val="0"/>
          <w:lang w:val="zh-TW"/>
        </w:rPr>
        <w:t>╳</w:t>
      </w:r>
      <w:r w:rsidRPr="00FF054B">
        <w:rPr>
          <w:rFonts w:ascii="新細明體" w:eastAsia="新細明體" w:hAnsi="新細明體"/>
        </w:rPr>
        <w:t xml:space="preserve"> ) 90.  </w:t>
      </w:r>
      <w:r w:rsidRPr="00FF054B">
        <w:rPr>
          <w:rFonts w:ascii="Times New Roman" w:hAnsi="Times New Roman"/>
        </w:rPr>
        <w:t>3000</w:t>
      </w:r>
      <w:r w:rsidRPr="00FF054B">
        <w:rPr>
          <w:rFonts w:ascii="新細明體" w:hAnsi="Times New Roman" w:cs="新細明體" w:hint="eastAsia"/>
        </w:rPr>
        <w:t>公尺障礙跑跨欄時起跨點、欄架及著地點之間距離比約為</w:t>
      </w:r>
      <w:r w:rsidR="00477CBD">
        <w:rPr>
          <w:rFonts w:ascii="Times New Roman" w:hAnsi="Times New Roman" w:hint="eastAsia"/>
        </w:rPr>
        <w:t>4</w:t>
      </w:r>
      <w:r w:rsidRPr="00FF054B">
        <w:rPr>
          <w:rFonts w:ascii="新細明體" w:hAnsi="Times New Roman" w:cs="新細明體" w:hint="eastAsia"/>
        </w:rPr>
        <w:t>：</w:t>
      </w:r>
      <w:r w:rsidRPr="00FF054B">
        <w:rPr>
          <w:rFonts w:ascii="Times New Roman" w:hAnsi="Times New Roman"/>
        </w:rPr>
        <w:t>1</w:t>
      </w:r>
      <w:r w:rsidRPr="00FF054B">
        <w:rPr>
          <w:rFonts w:ascii="新細明體" w:hAnsi="Times New Roman" w:cs="新細明體" w:hint="eastAsia"/>
        </w:rPr>
        <w:t>。</w:t>
      </w:r>
    </w:p>
    <w:p w14:paraId="4B666967" w14:textId="3C5F4BE6" w:rsidR="00FF054B" w:rsidRDefault="00FF054B" w:rsidP="00FF054B">
      <w:pPr>
        <w:spacing w:afterLines="50" w:after="180" w:line="278" w:lineRule="atLeast"/>
        <w:ind w:left="1276" w:hanging="1276"/>
        <w:textAlignment w:val="center"/>
        <w:rPr>
          <w:rFonts w:ascii="新細明體" w:hAnsi="Times New Roman" w:cs="新細明體"/>
        </w:rPr>
      </w:pPr>
      <w:r>
        <w:rPr>
          <w:rFonts w:ascii="新細明體" w:eastAsia="新細明體" w:hAnsi="新細明體"/>
        </w:rPr>
        <w:t xml:space="preserve">( </w:t>
      </w:r>
      <w:r w:rsidRPr="00FF054B">
        <w:rPr>
          <w:rFonts w:ascii="新細明體" w:eastAsia="新細明體" w:hAnsi="新細明體"/>
        </w:rPr>
        <w:t xml:space="preserve">○ ) 91.  </w:t>
      </w:r>
      <w:r w:rsidRPr="00FF054B">
        <w:rPr>
          <w:rFonts w:ascii="Times New Roman" w:hAnsi="Times New Roman"/>
        </w:rPr>
        <w:t>3000</w:t>
      </w:r>
      <w:r w:rsidRPr="00FF054B">
        <w:rPr>
          <w:rFonts w:ascii="新細明體" w:hAnsi="Times New Roman" w:cs="新細明體" w:hint="eastAsia"/>
        </w:rPr>
        <w:t>公尺障礙跑競賽中遇到障礙加水坑時，可以由障礙架上跳入水坑，涉水而過。</w:t>
      </w:r>
    </w:p>
    <w:p w14:paraId="7000718A" w14:textId="7040C965" w:rsidR="00FF054B" w:rsidRDefault="00FF054B" w:rsidP="00FF054B">
      <w:pPr>
        <w:spacing w:afterLines="50" w:after="180" w:line="278" w:lineRule="atLeast"/>
        <w:ind w:left="1276" w:hanging="1276"/>
        <w:textAlignment w:val="center"/>
        <w:rPr>
          <w:rFonts w:ascii="新細明體" w:hAnsi="Times New Roman" w:cs="新細明體"/>
        </w:rPr>
      </w:pPr>
      <w:r>
        <w:rPr>
          <w:rFonts w:ascii="新細明體" w:eastAsia="新細明體" w:hAnsi="新細明體"/>
        </w:rPr>
        <w:t xml:space="preserve">( </w:t>
      </w:r>
      <w:r w:rsidRPr="00FF054B">
        <w:rPr>
          <w:rFonts w:ascii="新細明體" w:eastAsia="新細明體" w:hAnsi="新細明體"/>
        </w:rPr>
        <w:t xml:space="preserve">╳ ) 92.  </w:t>
      </w:r>
      <w:r w:rsidRPr="00FF054B">
        <w:rPr>
          <w:rFonts w:ascii="Times New Roman" w:hAnsi="Times New Roman"/>
        </w:rPr>
        <w:t>3000</w:t>
      </w:r>
      <w:r w:rsidRPr="00FF054B">
        <w:rPr>
          <w:rFonts w:ascii="新細明體" w:hAnsi="Times New Roman" w:cs="新細明體" w:hint="eastAsia"/>
        </w:rPr>
        <w:t>公尺障礙跑踩在障礙架上方橫木過欄時，以前腳掌的釘鞋部分踩上障礙架避免滑落。</w:t>
      </w:r>
    </w:p>
    <w:p w14:paraId="1AFA1E70" w14:textId="4D40FCA1" w:rsidR="00FF054B" w:rsidRDefault="00FF054B" w:rsidP="00FF054B">
      <w:pPr>
        <w:spacing w:afterLines="50" w:after="180" w:line="278" w:lineRule="atLeast"/>
        <w:ind w:left="1276" w:hanging="1276"/>
        <w:textAlignment w:val="center"/>
        <w:rPr>
          <w:rFonts w:ascii="新細明體" w:hAnsi="Times New Roman" w:cs="新細明體"/>
        </w:rPr>
      </w:pPr>
      <w:r>
        <w:rPr>
          <w:rFonts w:ascii="新細明體" w:eastAsia="新細明體" w:hAnsi="新細明體"/>
        </w:rPr>
        <w:t xml:space="preserve">( </w:t>
      </w:r>
      <w:r w:rsidRPr="00FF054B">
        <w:rPr>
          <w:rFonts w:ascii="新細明體" w:eastAsia="新細明體" w:hAnsi="新細明體"/>
        </w:rPr>
        <w:t xml:space="preserve">╳ ) 93.  </w:t>
      </w:r>
      <w:r w:rsidRPr="00FF054B">
        <w:rPr>
          <w:rFonts w:ascii="新細明體" w:cs="新細明體" w:hint="eastAsia"/>
        </w:rPr>
        <w:t>早期的障礙跑競賽距離有</w:t>
      </w:r>
      <w:r w:rsidRPr="00FF054B">
        <w:rPr>
          <w:rFonts w:ascii="Times New Roman" w:hAnsi="Times New Roman"/>
        </w:rPr>
        <w:t>2000</w:t>
      </w:r>
      <w:r w:rsidRPr="00FF054B">
        <w:rPr>
          <w:rFonts w:ascii="新細明體" w:hAnsi="Times New Roman" w:cs="新細明體" w:hint="eastAsia"/>
        </w:rPr>
        <w:t>公尺及</w:t>
      </w:r>
      <w:r w:rsidRPr="00FF054B">
        <w:rPr>
          <w:rFonts w:ascii="Times New Roman" w:hAnsi="Times New Roman"/>
        </w:rPr>
        <w:t>5000</w:t>
      </w:r>
      <w:r w:rsidRPr="00FF054B">
        <w:rPr>
          <w:rFonts w:ascii="新細明體" w:hAnsi="Times New Roman" w:cs="新細明體" w:hint="eastAsia"/>
        </w:rPr>
        <w:t>公尺兩個項目。</w:t>
      </w:r>
    </w:p>
    <w:p w14:paraId="585FADB5" w14:textId="2CA0560A" w:rsidR="00FF054B" w:rsidRDefault="00FF054B" w:rsidP="00FF054B">
      <w:pPr>
        <w:spacing w:afterLines="50" w:after="180" w:line="278" w:lineRule="atLeast"/>
        <w:ind w:left="1276" w:hanging="1276"/>
        <w:textAlignment w:val="center"/>
        <w:rPr>
          <w:rFonts w:ascii="新細明體" w:hAnsi="Times New Roman" w:cs="新細明體"/>
        </w:rPr>
      </w:pPr>
      <w:r>
        <w:rPr>
          <w:rFonts w:ascii="新細明體" w:eastAsia="新細明體" w:hAnsi="新細明體"/>
        </w:rPr>
        <w:t xml:space="preserve">( </w:t>
      </w:r>
      <w:r w:rsidRPr="00FF054B">
        <w:rPr>
          <w:rFonts w:ascii="新細明體" w:eastAsia="新細明體" w:hAnsi="新細明體"/>
        </w:rPr>
        <w:t xml:space="preserve">╳ ) 94.  </w:t>
      </w:r>
      <w:r w:rsidRPr="00FF054B">
        <w:rPr>
          <w:rFonts w:ascii="Times New Roman" w:hAnsi="Times New Roman"/>
        </w:rPr>
        <w:t>3000</w:t>
      </w:r>
      <w:r w:rsidRPr="00FF054B">
        <w:rPr>
          <w:rFonts w:ascii="新細明體" w:hAnsi="Times New Roman" w:cs="新細明體" w:hint="eastAsia"/>
        </w:rPr>
        <w:t>公尺障礙跑只能以跨欄的方式過障礙架。</w:t>
      </w:r>
    </w:p>
    <w:p w14:paraId="4686DB88" w14:textId="161411FD" w:rsidR="00FF054B" w:rsidRDefault="00FF054B" w:rsidP="00FF054B">
      <w:pPr>
        <w:spacing w:afterLines="50" w:after="180" w:line="278" w:lineRule="atLeast"/>
        <w:ind w:left="1276" w:hanging="1276"/>
        <w:textAlignment w:val="center"/>
        <w:rPr>
          <w:rFonts w:ascii="新細明體" w:hAnsi="Times New Roman" w:cs="新細明體"/>
        </w:rPr>
      </w:pPr>
      <w:r>
        <w:rPr>
          <w:rFonts w:ascii="新細明體" w:eastAsia="新細明體" w:hAnsi="新細明體"/>
        </w:rPr>
        <w:t xml:space="preserve">( </w:t>
      </w:r>
      <w:r w:rsidRPr="00FF054B">
        <w:rPr>
          <w:rFonts w:ascii="新細明體" w:eastAsia="新細明體" w:hAnsi="新細明體"/>
        </w:rPr>
        <w:t xml:space="preserve">○ ) 95.  </w:t>
      </w:r>
      <w:r w:rsidRPr="00FF054B">
        <w:rPr>
          <w:rFonts w:ascii="Times New Roman" w:hAnsi="Times New Roman"/>
        </w:rPr>
        <w:t>3000</w:t>
      </w:r>
      <w:r w:rsidRPr="00FF054B">
        <w:rPr>
          <w:rFonts w:ascii="新細明體" w:hAnsi="Times New Roman" w:cs="新細明體" w:hint="eastAsia"/>
        </w:rPr>
        <w:t>公尺障礙跑是由長跑與跨越障礙相結合之運動項目，全程著重在跑、蹬、踩、跨、躍等技術。</w:t>
      </w:r>
    </w:p>
    <w:p w14:paraId="4930B15E" w14:textId="281F948B" w:rsidR="00FF054B" w:rsidRDefault="00FF054B" w:rsidP="00FF054B">
      <w:pPr>
        <w:spacing w:afterLines="50" w:after="180" w:line="278" w:lineRule="atLeast"/>
        <w:ind w:left="1276" w:hanging="1276"/>
        <w:textAlignment w:val="center"/>
        <w:rPr>
          <w:rFonts w:ascii="新細明體" w:hAnsi="Times New Roman" w:cs="新細明體"/>
        </w:rPr>
      </w:pPr>
      <w:r>
        <w:rPr>
          <w:rFonts w:ascii="新細明體" w:eastAsia="新細明體" w:hAnsi="新細明體"/>
        </w:rPr>
        <w:t xml:space="preserve">( </w:t>
      </w:r>
      <w:r w:rsidRPr="00FF054B">
        <w:rPr>
          <w:rFonts w:ascii="新細明體" w:eastAsia="新細明體" w:hAnsi="新細明體"/>
        </w:rPr>
        <w:t xml:space="preserve">╳ ) 96.  </w:t>
      </w:r>
      <w:r w:rsidRPr="00FF054B">
        <w:rPr>
          <w:rFonts w:ascii="Times New Roman" w:hAnsi="Times New Roman"/>
        </w:rPr>
        <w:t>3000</w:t>
      </w:r>
      <w:r w:rsidRPr="00FF054B">
        <w:rPr>
          <w:rFonts w:ascii="新細明體" w:hAnsi="Times New Roman" w:cs="新細明體" w:hint="eastAsia"/>
        </w:rPr>
        <w:t>公尺障礙跑運動員在比賽後段體力下滑時，可以繞過障礙架的右側遠端過欄。</w:t>
      </w:r>
    </w:p>
    <w:p w14:paraId="67611206" w14:textId="104606C5" w:rsidR="00FF054B" w:rsidRDefault="00FF054B" w:rsidP="00FF054B">
      <w:pPr>
        <w:spacing w:afterLines="50" w:after="180" w:line="278" w:lineRule="atLeast"/>
        <w:ind w:left="1276" w:hanging="1276"/>
        <w:textAlignment w:val="center"/>
        <w:rPr>
          <w:rFonts w:ascii="新細明體" w:hAnsi="Times New Roman" w:cs="新細明體"/>
        </w:rPr>
      </w:pPr>
      <w:r>
        <w:rPr>
          <w:rFonts w:ascii="新細明體" w:eastAsia="新細明體" w:hAnsi="新細明體"/>
        </w:rPr>
        <w:t xml:space="preserve">( </w:t>
      </w:r>
      <w:r w:rsidRPr="00FF054B">
        <w:rPr>
          <w:rFonts w:ascii="新細明體" w:eastAsia="新細明體" w:hAnsi="新細明體"/>
        </w:rPr>
        <w:t xml:space="preserve">○ ) 97.  </w:t>
      </w:r>
      <w:r w:rsidRPr="00FF054B">
        <w:rPr>
          <w:rFonts w:ascii="Times New Roman" w:hAnsi="Times New Roman"/>
        </w:rPr>
        <w:t>3000</w:t>
      </w:r>
      <w:r w:rsidRPr="00FF054B">
        <w:rPr>
          <w:rFonts w:ascii="新細明體" w:hAnsi="Times New Roman" w:cs="新細明體" w:hint="eastAsia"/>
        </w:rPr>
        <w:t>公尺障礙跑在跨越過障礙架時，前導腿盡量伸直，加大上身前傾角。</w:t>
      </w:r>
    </w:p>
    <w:p w14:paraId="2B3996D7" w14:textId="117341BD" w:rsidR="00FF054B" w:rsidRDefault="00FF054B" w:rsidP="00FF054B">
      <w:pPr>
        <w:spacing w:afterLines="50" w:after="180" w:line="278" w:lineRule="atLeast"/>
        <w:ind w:left="1276" w:hanging="1276"/>
        <w:textAlignment w:val="center"/>
        <w:rPr>
          <w:rFonts w:ascii="新細明體" w:hAnsi="Times New Roman" w:cs="新細明體"/>
        </w:rPr>
      </w:pPr>
      <w:r>
        <w:rPr>
          <w:rFonts w:ascii="新細明體" w:eastAsia="新細明體" w:hAnsi="新細明體"/>
        </w:rPr>
        <w:t xml:space="preserve">( </w:t>
      </w:r>
      <w:r w:rsidRPr="00FF054B">
        <w:rPr>
          <w:rFonts w:ascii="新細明體" w:eastAsia="新細明體" w:hAnsi="新細明體"/>
        </w:rPr>
        <w:t xml:space="preserve">╳ ) 98.  </w:t>
      </w:r>
      <w:r w:rsidRPr="00FF054B">
        <w:rPr>
          <w:rFonts w:ascii="Times New Roman" w:hAnsi="Times New Roman"/>
        </w:rPr>
        <w:t>3000</w:t>
      </w:r>
      <w:r w:rsidRPr="00FF054B">
        <w:rPr>
          <w:rFonts w:ascii="新細明體" w:hAnsi="Times New Roman" w:cs="新細明體" w:hint="eastAsia"/>
        </w:rPr>
        <w:t>公尺障礙跑由障礙架上跳下水坑時，以雙腳落地進水坑的方式較能維持前進速度。</w:t>
      </w:r>
    </w:p>
    <w:p w14:paraId="772F7CE7" w14:textId="4827C94D" w:rsidR="00FF054B" w:rsidRDefault="00FF054B" w:rsidP="00FF054B">
      <w:pPr>
        <w:spacing w:afterLines="50" w:after="180" w:line="278" w:lineRule="atLeast"/>
        <w:ind w:left="1276" w:hanging="1276"/>
        <w:textAlignment w:val="center"/>
        <w:rPr>
          <w:rFonts w:ascii="新細明體" w:hAnsi="Times New Roman" w:cs="新細明體"/>
        </w:rPr>
      </w:pPr>
      <w:r>
        <w:rPr>
          <w:rFonts w:ascii="新細明體" w:eastAsia="新細明體" w:hAnsi="新細明體"/>
        </w:rPr>
        <w:t xml:space="preserve">( </w:t>
      </w:r>
      <w:r w:rsidRPr="00FF054B">
        <w:rPr>
          <w:rFonts w:ascii="新細明體" w:eastAsia="新細明體" w:hAnsi="新細明體"/>
        </w:rPr>
        <w:t xml:space="preserve">○ ) 99.  </w:t>
      </w:r>
      <w:r w:rsidRPr="00FF054B">
        <w:rPr>
          <w:rFonts w:ascii="新細明體" w:cs="新細明體" w:hint="eastAsia"/>
        </w:rPr>
        <w:t>女子</w:t>
      </w:r>
      <w:r w:rsidRPr="00FF054B">
        <w:rPr>
          <w:rFonts w:ascii="Times New Roman" w:hAnsi="Times New Roman"/>
        </w:rPr>
        <w:t>3000</w:t>
      </w:r>
      <w:r w:rsidRPr="00FF054B">
        <w:rPr>
          <w:rFonts w:ascii="新細明體" w:hAnsi="Times New Roman" w:cs="新細明體" w:hint="eastAsia"/>
        </w:rPr>
        <w:t>公尺障礙跑障礙架的高度為</w:t>
      </w:r>
      <w:r w:rsidRPr="00FF054B">
        <w:rPr>
          <w:rFonts w:ascii="Times New Roman" w:hAnsi="Times New Roman"/>
        </w:rPr>
        <w:t>0.762</w:t>
      </w:r>
      <w:r w:rsidRPr="00FF054B">
        <w:rPr>
          <w:rFonts w:ascii="新細明體" w:hAnsi="Times New Roman" w:cs="新細明體" w:hint="eastAsia"/>
        </w:rPr>
        <w:t>公尺。</w:t>
      </w:r>
    </w:p>
    <w:p w14:paraId="38E76E2A" w14:textId="3ED8314E" w:rsidR="00FF054B" w:rsidRDefault="00FF054B" w:rsidP="00FF054B">
      <w:pPr>
        <w:spacing w:afterLines="50" w:after="180" w:line="278" w:lineRule="atLeast"/>
        <w:ind w:left="1276" w:hanging="1276"/>
        <w:textAlignment w:val="center"/>
        <w:rPr>
          <w:rFonts w:ascii="新細明體" w:hAnsi="Times New Roman" w:cs="新細明體"/>
        </w:rPr>
      </w:pPr>
      <w:r>
        <w:rPr>
          <w:rFonts w:ascii="新細明體" w:eastAsia="新細明體" w:hAnsi="新細明體"/>
        </w:rPr>
        <w:t xml:space="preserve">( </w:t>
      </w:r>
      <w:r w:rsidRPr="00FF054B">
        <w:rPr>
          <w:rFonts w:ascii="新細明體" w:eastAsia="新細明體" w:hAnsi="新細明體"/>
        </w:rPr>
        <w:t xml:space="preserve">╳ ) 100. </w:t>
      </w:r>
      <w:r w:rsidRPr="00FF054B">
        <w:rPr>
          <w:rFonts w:ascii="Times New Roman" w:hAnsi="Times New Roman"/>
        </w:rPr>
        <w:t>19</w:t>
      </w:r>
      <w:r w:rsidRPr="00FF054B">
        <w:rPr>
          <w:rFonts w:ascii="新細明體" w:hAnsi="Times New Roman" w:cs="新細明體" w:hint="eastAsia"/>
        </w:rPr>
        <w:t>世紀初期的障礙跑是在跑道上進行的。</w:t>
      </w:r>
    </w:p>
    <w:p w14:paraId="4929F780" w14:textId="77777777" w:rsidR="00FF054B" w:rsidRDefault="00FF054B" w:rsidP="00FF054B">
      <w:pPr>
        <w:spacing w:afterLines="50" w:after="180" w:line="278" w:lineRule="atLeast"/>
        <w:ind w:left="1276" w:hanging="1276"/>
        <w:textAlignment w:val="center"/>
        <w:rPr>
          <w:rFonts w:ascii="新細明體" w:eastAsia="新細明體" w:hAnsi="新細明體"/>
          <w:sz w:val="20"/>
        </w:rPr>
      </w:pPr>
    </w:p>
    <w:p w14:paraId="4F721F09" w14:textId="77777777" w:rsidR="00FF054B" w:rsidRDefault="00FF054B" w:rsidP="00FF054B">
      <w:pPr>
        <w:spacing w:afterLines="10" w:after="36" w:line="278" w:lineRule="atLeast"/>
        <w:textAlignment w:val="center"/>
        <w:rPr>
          <w:rFonts w:ascii="新細明體" w:eastAsia="新細明體" w:hAnsi="新細明體"/>
          <w:sz w:val="20"/>
        </w:rPr>
      </w:pPr>
      <w:r>
        <w:rPr>
          <w:rFonts w:ascii="新細明體" w:eastAsia="新細明體" w:hAnsi="新細明體" w:hint="eastAsia"/>
          <w:sz w:val="20"/>
        </w:rPr>
        <w:t>第二部份　選擇題　每題</w:t>
      </w:r>
      <w:r>
        <w:rPr>
          <w:rFonts w:ascii="新細明體" w:eastAsia="新細明體" w:hAnsi="新細明體"/>
          <w:sz w:val="20"/>
        </w:rPr>
        <w:t xml:space="preserve"> 0 分</w:t>
      </w:r>
    </w:p>
    <w:p w14:paraId="79767C77" w14:textId="72EB55D5"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00477CBD" w:rsidRPr="00FF054B">
        <w:rPr>
          <w:rFonts w:ascii="新細明體" w:eastAsia="新細明體" w:cs="新細明體" w:hint="eastAsia"/>
          <w:kern w:val="0"/>
          <w:lang w:val="zh-TW"/>
        </w:rPr>
        <w:t>Ｃ</w:t>
      </w:r>
      <w:r w:rsidRPr="00FF054B">
        <w:rPr>
          <w:rFonts w:ascii="新細明體" w:eastAsia="新細明體" w:cs="新細明體"/>
          <w:kern w:val="0"/>
          <w:lang w:val="zh-TW"/>
        </w:rPr>
        <w:t xml:space="preserve"> ) 1.   </w:t>
      </w:r>
      <w:r w:rsidRPr="00FF054B">
        <w:rPr>
          <w:rFonts w:ascii="新細明體" w:eastAsia="新細明體" w:cs="新細明體" w:hint="eastAsia"/>
        </w:rPr>
        <w:t>當對方來球屬於軟弱慢速的網前球時，藉由球拍帶動將剛過球網的羽球快速改變方向回擊的技術，稱為</w:t>
      </w:r>
      <w:r w:rsidRPr="00FF054B">
        <w:rPr>
          <w:rFonts w:ascii="新細明體" w:eastAsia="新細明體" w:cs="新細明體"/>
          <w:kern w:val="0"/>
          <w:lang w:val="zh-TW"/>
        </w:rPr>
        <w:t xml:space="preserve">  (A) </w:t>
      </w:r>
      <w:r w:rsidRPr="00FF054B">
        <w:rPr>
          <w:rFonts w:ascii="新細明體" w:eastAsia="新細明體" w:cs="新細明體" w:hint="eastAsia"/>
        </w:rPr>
        <w:t>放小球</w:t>
      </w:r>
      <w:r w:rsidRPr="00FF054B">
        <w:rPr>
          <w:rFonts w:ascii="新細明體" w:eastAsia="新細明體" w:cs="新細明體"/>
          <w:kern w:val="0"/>
          <w:lang w:val="zh-TW"/>
        </w:rPr>
        <w:t xml:space="preserve">    (B) </w:t>
      </w:r>
      <w:r w:rsidR="00477CBD" w:rsidRPr="00FF054B">
        <w:rPr>
          <w:rFonts w:ascii="新細明體" w:eastAsia="新細明體" w:cs="新細明體" w:hint="eastAsia"/>
        </w:rPr>
        <w:t>吊球</w:t>
      </w:r>
      <w:r w:rsidRPr="00FF054B">
        <w:rPr>
          <w:rFonts w:ascii="新細明體" w:eastAsia="新細明體" w:cs="新細明體"/>
          <w:kern w:val="0"/>
          <w:lang w:val="zh-TW"/>
        </w:rPr>
        <w:t xml:space="preserve">    (C)</w:t>
      </w:r>
      <w:r w:rsidR="00477CBD">
        <w:rPr>
          <w:rFonts w:ascii="新細明體" w:eastAsia="新細明體" w:cs="新細明體" w:hint="eastAsia"/>
          <w:kern w:val="0"/>
          <w:lang w:val="zh-TW"/>
        </w:rPr>
        <w:t xml:space="preserve"> </w:t>
      </w:r>
      <w:r w:rsidR="00477CBD" w:rsidRPr="00FF054B">
        <w:rPr>
          <w:rFonts w:ascii="新細明體" w:eastAsia="新細明體" w:cs="新細明體" w:hint="eastAsia"/>
        </w:rPr>
        <w:t>刷球</w:t>
      </w:r>
      <w:r w:rsidRPr="00FF054B">
        <w:rPr>
          <w:rFonts w:ascii="新細明體" w:eastAsia="新細明體" w:cs="新細明體"/>
          <w:kern w:val="0"/>
          <w:lang w:val="zh-TW"/>
        </w:rPr>
        <w:t xml:space="preserve">    (D) </w:t>
      </w:r>
      <w:r w:rsidRPr="00FF054B">
        <w:rPr>
          <w:rFonts w:ascii="新細明體" w:eastAsia="新細明體" w:cs="新細明體" w:hint="eastAsia"/>
        </w:rPr>
        <w:t>長球</w:t>
      </w:r>
    </w:p>
    <w:p w14:paraId="73788B23"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Ｃ</w:t>
      </w:r>
      <w:r w:rsidRPr="00FF054B">
        <w:rPr>
          <w:rFonts w:ascii="新細明體" w:eastAsia="新細明體" w:cs="新細明體"/>
          <w:kern w:val="0"/>
          <w:lang w:val="zh-TW"/>
        </w:rPr>
        <w:t xml:space="preserve"> ) 2.   </w:t>
      </w:r>
      <w:r w:rsidRPr="00FF054B">
        <w:rPr>
          <w:rFonts w:ascii="新細明體" w:eastAsia="新細明體" w:cs="新細明體" w:hint="eastAsia"/>
        </w:rPr>
        <w:t>羽球比賽中，如果球的落點是司線員未能明察，而裁判員也無法做判決時，應判</w:t>
      </w:r>
      <w:r w:rsidRPr="00FF054B">
        <w:rPr>
          <w:rFonts w:ascii="新細明體" w:eastAsia="新細明體" w:cs="新細明體"/>
          <w:kern w:val="0"/>
          <w:lang w:val="zh-TW"/>
        </w:rPr>
        <w:t xml:space="preserve">  (A) </w:t>
      </w:r>
      <w:r w:rsidRPr="00FF054B">
        <w:rPr>
          <w:rFonts w:ascii="新細明體" w:eastAsia="新細明體" w:cs="新細明體" w:hint="eastAsia"/>
        </w:rPr>
        <w:t>擊球者得分</w:t>
      </w:r>
      <w:r w:rsidRPr="00FF054B">
        <w:rPr>
          <w:rFonts w:ascii="新細明體" w:eastAsia="新細明體" w:cs="新細明體"/>
          <w:kern w:val="0"/>
          <w:lang w:val="zh-TW"/>
        </w:rPr>
        <w:t xml:space="preserve">    (B) </w:t>
      </w:r>
      <w:r w:rsidRPr="00FF054B">
        <w:rPr>
          <w:rFonts w:ascii="新細明體" w:eastAsia="新細明體" w:cs="新細明體" w:hint="eastAsia"/>
        </w:rPr>
        <w:t>防守者得分</w:t>
      </w:r>
      <w:r w:rsidRPr="00FF054B">
        <w:rPr>
          <w:rFonts w:ascii="新細明體" w:eastAsia="新細明體" w:cs="新細明體"/>
          <w:kern w:val="0"/>
          <w:lang w:val="zh-TW"/>
        </w:rPr>
        <w:t xml:space="preserve">    (C) </w:t>
      </w:r>
      <w:r w:rsidRPr="00FF054B">
        <w:rPr>
          <w:rFonts w:ascii="新細明體" w:eastAsia="新細明體" w:cs="新細明體" w:hint="eastAsia"/>
        </w:rPr>
        <w:t>重行發球</w:t>
      </w:r>
      <w:r w:rsidRPr="00FF054B">
        <w:rPr>
          <w:rFonts w:ascii="新細明體" w:eastAsia="新細明體" w:cs="新細明體"/>
          <w:kern w:val="0"/>
          <w:lang w:val="zh-TW"/>
        </w:rPr>
        <w:t xml:space="preserve">    (D) </w:t>
      </w:r>
      <w:r w:rsidRPr="00FF054B">
        <w:rPr>
          <w:rFonts w:ascii="新細明體" w:eastAsia="新細明體" w:cs="新細明體" w:hint="eastAsia"/>
        </w:rPr>
        <w:t>擊球者犯規</w:t>
      </w:r>
    </w:p>
    <w:p w14:paraId="168C8D47"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Ｃ</w:t>
      </w:r>
      <w:r w:rsidRPr="00FF054B">
        <w:rPr>
          <w:rFonts w:ascii="新細明體" w:eastAsia="新細明體" w:cs="新細明體"/>
          <w:kern w:val="0"/>
          <w:lang w:val="zh-TW"/>
        </w:rPr>
        <w:t xml:space="preserve"> ) 3.   </w:t>
      </w:r>
      <w:r w:rsidRPr="00FF054B">
        <w:rPr>
          <w:rFonts w:ascii="新細明體" w:eastAsia="新細明體" w:cs="新細明體" w:hint="eastAsia"/>
        </w:rPr>
        <w:t>羽球比賽中擊球後，球越過球網時卻被球網纏住，應判</w:t>
      </w:r>
      <w:r w:rsidRPr="00FF054B">
        <w:rPr>
          <w:rFonts w:ascii="新細明體" w:eastAsia="新細明體" w:cs="新細明體"/>
          <w:kern w:val="0"/>
          <w:lang w:val="zh-TW"/>
        </w:rPr>
        <w:t xml:space="preserve">  (A) </w:t>
      </w:r>
      <w:r w:rsidRPr="00FF054B">
        <w:rPr>
          <w:rFonts w:ascii="新細明體" w:eastAsia="新細明體" w:cs="新細明體" w:hint="eastAsia"/>
        </w:rPr>
        <w:t>發球者得分</w:t>
      </w:r>
      <w:r w:rsidRPr="00FF054B">
        <w:rPr>
          <w:rFonts w:ascii="新細明體" w:eastAsia="新細明體" w:cs="新細明體"/>
          <w:kern w:val="0"/>
          <w:lang w:val="zh-TW"/>
        </w:rPr>
        <w:t xml:space="preserve">    (B) </w:t>
      </w:r>
      <w:r w:rsidRPr="00FF054B">
        <w:rPr>
          <w:rFonts w:ascii="新細明體" w:eastAsia="新細明體" w:cs="新細明體" w:hint="eastAsia"/>
        </w:rPr>
        <w:t>接發球者得分</w:t>
      </w:r>
      <w:r w:rsidRPr="00FF054B">
        <w:rPr>
          <w:rFonts w:ascii="新細明體" w:eastAsia="新細明體" w:cs="新細明體"/>
          <w:kern w:val="0"/>
          <w:lang w:val="zh-TW"/>
        </w:rPr>
        <w:t xml:space="preserve">    (C) </w:t>
      </w:r>
      <w:r w:rsidRPr="00FF054B">
        <w:rPr>
          <w:rFonts w:ascii="新細明體" w:eastAsia="新細明體" w:cs="新細明體" w:hint="eastAsia"/>
        </w:rPr>
        <w:t>重行發球</w:t>
      </w:r>
      <w:r w:rsidRPr="00FF054B">
        <w:rPr>
          <w:rFonts w:ascii="新細明體" w:eastAsia="新細明體" w:cs="新細明體"/>
          <w:kern w:val="0"/>
          <w:lang w:val="zh-TW"/>
        </w:rPr>
        <w:t xml:space="preserve">    (D) </w:t>
      </w:r>
      <w:r w:rsidRPr="00FF054B">
        <w:rPr>
          <w:rFonts w:ascii="新細明體" w:eastAsia="新細明體" w:cs="新細明體" w:hint="eastAsia"/>
        </w:rPr>
        <w:t>發球者犯規</w:t>
      </w:r>
    </w:p>
    <w:p w14:paraId="38AF1026" w14:textId="45AEDFCF"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hAnsi="Times New Roman" w:cs="新細明體"/>
          <w:kern w:val="0"/>
          <w:lang w:val="zh-TW"/>
        </w:rPr>
      </w:pPr>
      <w:r w:rsidRPr="00FF054B">
        <w:rPr>
          <w:rFonts w:ascii="新細明體" w:eastAsia="新細明體" w:cs="新細明體"/>
          <w:kern w:val="0"/>
          <w:lang w:val="zh-TW"/>
        </w:rPr>
        <w:t xml:space="preserve">( </w:t>
      </w:r>
      <w:r w:rsidR="00477CBD" w:rsidRPr="00FF054B">
        <w:rPr>
          <w:rFonts w:ascii="新細明體" w:eastAsia="新細明體" w:cs="新細明體" w:hint="eastAsia"/>
          <w:kern w:val="0"/>
          <w:lang w:val="zh-TW"/>
        </w:rPr>
        <w:t>Ｄ</w:t>
      </w:r>
      <w:r w:rsidRPr="00FF054B">
        <w:rPr>
          <w:rFonts w:ascii="新細明體" w:eastAsia="新細明體" w:cs="新細明體"/>
          <w:kern w:val="0"/>
          <w:lang w:val="zh-TW"/>
        </w:rPr>
        <w:t xml:space="preserve"> ) 4.   </w:t>
      </w:r>
      <w:r w:rsidRPr="00FF054B">
        <w:rPr>
          <w:rFonts w:ascii="新細明體" w:eastAsia="新細明體" w:cs="新細明體" w:hint="eastAsia"/>
        </w:rPr>
        <w:t>在正式的羽球比賽中，除比賽另有規定外，單局中假如分數為</w:t>
      </w:r>
      <w:r w:rsidRPr="00FF054B">
        <w:rPr>
          <w:rFonts w:ascii="Times New Roman" w:eastAsia="新細明體" w:hAnsi="Times New Roman" w:cs="Times New Roman"/>
        </w:rPr>
        <w:t>20</w:t>
      </w:r>
      <w:r w:rsidRPr="00FF054B">
        <w:rPr>
          <w:rFonts w:ascii="新細明體" w:eastAsia="新細明體" w:hAnsi="Times New Roman" w:cs="新細明體" w:hint="eastAsia"/>
        </w:rPr>
        <w:t>：</w:t>
      </w:r>
      <w:r w:rsidRPr="00FF054B">
        <w:rPr>
          <w:rFonts w:ascii="Times New Roman" w:eastAsia="新細明體" w:hAnsi="Times New Roman" w:cs="Times New Roman"/>
        </w:rPr>
        <w:t>20</w:t>
      </w:r>
      <w:r w:rsidRPr="00FF054B">
        <w:rPr>
          <w:rFonts w:ascii="新細明體" w:eastAsia="新細明體" w:hAnsi="Times New Roman" w:cs="新細明體" w:hint="eastAsia"/>
        </w:rPr>
        <w:t>平手時，先獲得幾分領先者獲勝？</w:t>
      </w:r>
      <w:r w:rsidRPr="00FF054B">
        <w:rPr>
          <w:rFonts w:ascii="新細明體" w:eastAsia="新細明體" w:hAnsi="Times New Roman" w:cs="新細明體"/>
          <w:kern w:val="0"/>
          <w:lang w:val="zh-TW"/>
        </w:rPr>
        <w:t xml:space="preserve">  (A) </w:t>
      </w:r>
      <w:r w:rsidR="00EA5F71">
        <w:rPr>
          <w:rFonts w:ascii="Times New Roman" w:eastAsia="新細明體" w:hAnsi="Times New Roman" w:cs="Times New Roman" w:hint="eastAsia"/>
        </w:rPr>
        <w:t>5</w:t>
      </w:r>
      <w:r w:rsidRPr="00FF054B">
        <w:rPr>
          <w:rFonts w:ascii="新細明體" w:eastAsia="新細明體" w:hAnsi="Times New Roman" w:cs="新細明體" w:hint="eastAsia"/>
        </w:rPr>
        <w:t>分</w:t>
      </w:r>
      <w:r w:rsidRPr="00FF054B">
        <w:rPr>
          <w:rFonts w:ascii="新細明體" w:eastAsia="新細明體" w:hAnsi="Times New Roman" w:cs="新細明體"/>
          <w:kern w:val="0"/>
          <w:lang w:val="zh-TW"/>
        </w:rPr>
        <w:t xml:space="preserve">    (B) </w:t>
      </w:r>
      <w:r w:rsidR="00EA5F71">
        <w:rPr>
          <w:rFonts w:ascii="Times New Roman" w:eastAsia="新細明體" w:hAnsi="Times New Roman" w:cs="Times New Roman" w:hint="eastAsia"/>
        </w:rPr>
        <w:t>4</w:t>
      </w:r>
      <w:r w:rsidRPr="00FF054B">
        <w:rPr>
          <w:rFonts w:ascii="新細明體" w:eastAsia="新細明體" w:hAnsi="Times New Roman" w:cs="新細明體" w:hint="eastAsia"/>
        </w:rPr>
        <w:t>分</w:t>
      </w:r>
      <w:r w:rsidRPr="00FF054B">
        <w:rPr>
          <w:rFonts w:ascii="新細明體" w:eastAsia="新細明體" w:hAnsi="Times New Roman" w:cs="新細明體"/>
          <w:kern w:val="0"/>
          <w:lang w:val="zh-TW"/>
        </w:rPr>
        <w:t xml:space="preserve">    (C) </w:t>
      </w:r>
      <w:r w:rsidRPr="00FF054B">
        <w:rPr>
          <w:rFonts w:ascii="Times New Roman" w:eastAsia="新細明體" w:hAnsi="Times New Roman" w:cs="Times New Roman"/>
        </w:rPr>
        <w:t>3</w:t>
      </w:r>
      <w:r w:rsidRPr="00FF054B">
        <w:rPr>
          <w:rFonts w:ascii="新細明體" w:eastAsia="新細明體" w:hAnsi="Times New Roman" w:cs="新細明體" w:hint="eastAsia"/>
        </w:rPr>
        <w:t>分</w:t>
      </w:r>
      <w:r w:rsidRPr="00FF054B">
        <w:rPr>
          <w:rFonts w:ascii="新細明體" w:eastAsia="新細明體" w:hAnsi="Times New Roman" w:cs="新細明體"/>
          <w:kern w:val="0"/>
          <w:lang w:val="zh-TW"/>
        </w:rPr>
        <w:t xml:space="preserve">    (D) </w:t>
      </w:r>
      <w:r w:rsidR="00477CBD">
        <w:rPr>
          <w:rFonts w:ascii="Times New Roman" w:eastAsia="新細明體" w:hAnsi="Times New Roman" w:cs="Times New Roman" w:hint="eastAsia"/>
        </w:rPr>
        <w:t>2</w:t>
      </w:r>
      <w:r w:rsidRPr="00FF054B">
        <w:rPr>
          <w:rFonts w:ascii="新細明體" w:eastAsia="新細明體" w:hAnsi="Times New Roman" w:cs="新細明體" w:hint="eastAsia"/>
        </w:rPr>
        <w:t>分</w:t>
      </w:r>
    </w:p>
    <w:p w14:paraId="6F6AC3A5"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hAnsi="Times New Roman"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Ｃ</w:t>
      </w:r>
      <w:r w:rsidRPr="00FF054B">
        <w:rPr>
          <w:rFonts w:ascii="新細明體" w:eastAsia="新細明體" w:cs="新細明體"/>
          <w:kern w:val="0"/>
          <w:lang w:val="zh-TW"/>
        </w:rPr>
        <w:t xml:space="preserve"> ) 5.   </w:t>
      </w:r>
      <w:r w:rsidRPr="00FF054B">
        <w:rPr>
          <w:rFonts w:ascii="新細明體" w:eastAsia="新細明體" w:cs="新細明體" w:hint="eastAsia"/>
        </w:rPr>
        <w:t>在正式的羽球比賽中，比賽的第</w:t>
      </w:r>
      <w:r w:rsidRPr="00FF054B">
        <w:rPr>
          <w:rFonts w:ascii="Times New Roman" w:eastAsia="新細明體" w:hAnsi="Times New Roman" w:cs="Times New Roman"/>
        </w:rPr>
        <w:t>1</w:t>
      </w:r>
      <w:r w:rsidRPr="00FF054B">
        <w:rPr>
          <w:rFonts w:ascii="新細明體" w:eastAsia="新細明體" w:hAnsi="Times New Roman" w:cs="新細明體" w:hint="eastAsia"/>
        </w:rPr>
        <w:t>、</w:t>
      </w:r>
      <w:r w:rsidRPr="00FF054B">
        <w:rPr>
          <w:rFonts w:ascii="Times New Roman" w:eastAsia="新細明體" w:hAnsi="Times New Roman" w:cs="Times New Roman"/>
        </w:rPr>
        <w:t>2</w:t>
      </w:r>
      <w:r w:rsidRPr="00FF054B">
        <w:rPr>
          <w:rFonts w:ascii="新細明體" w:eastAsia="新細明體" w:hAnsi="Times New Roman" w:cs="新細明體" w:hint="eastAsia"/>
        </w:rPr>
        <w:t>局結束時，雙方必須換邊，如果打第</w:t>
      </w:r>
      <w:r w:rsidRPr="00FF054B">
        <w:rPr>
          <w:rFonts w:ascii="Times New Roman" w:eastAsia="新細明體" w:hAnsi="Times New Roman" w:cs="Times New Roman"/>
        </w:rPr>
        <w:t>3</w:t>
      </w:r>
      <w:r w:rsidRPr="00FF054B">
        <w:rPr>
          <w:rFonts w:ascii="新細明體" w:eastAsia="新細明體" w:hAnsi="Times New Roman" w:cs="新細明體" w:hint="eastAsia"/>
        </w:rPr>
        <w:t>局時，當有一方獲得幾分時，也要換邊？</w:t>
      </w:r>
      <w:r w:rsidRPr="00FF054B">
        <w:rPr>
          <w:rFonts w:ascii="新細明體" w:eastAsia="新細明體" w:hAnsi="Times New Roman" w:cs="新細明體"/>
          <w:kern w:val="0"/>
          <w:lang w:val="zh-TW"/>
        </w:rPr>
        <w:t xml:space="preserve">  (A) </w:t>
      </w:r>
      <w:r w:rsidRPr="00FF054B">
        <w:rPr>
          <w:rFonts w:ascii="Times New Roman" w:eastAsia="新細明體" w:hAnsi="Times New Roman" w:cs="Times New Roman"/>
        </w:rPr>
        <w:t>7</w:t>
      </w:r>
      <w:r w:rsidRPr="00FF054B">
        <w:rPr>
          <w:rFonts w:ascii="新細明體" w:eastAsia="新細明體" w:hAnsi="Times New Roman" w:cs="新細明體" w:hint="eastAsia"/>
        </w:rPr>
        <w:t>分</w:t>
      </w:r>
      <w:r w:rsidRPr="00FF054B">
        <w:rPr>
          <w:rFonts w:ascii="新細明體" w:eastAsia="新細明體" w:hAnsi="Times New Roman" w:cs="新細明體"/>
          <w:kern w:val="0"/>
          <w:lang w:val="zh-TW"/>
        </w:rPr>
        <w:t xml:space="preserve">    (B) </w:t>
      </w:r>
      <w:r w:rsidRPr="00FF054B">
        <w:rPr>
          <w:rFonts w:ascii="Times New Roman" w:eastAsia="新細明體" w:hAnsi="Times New Roman" w:cs="Times New Roman"/>
        </w:rPr>
        <w:t>9</w:t>
      </w:r>
      <w:r w:rsidRPr="00FF054B">
        <w:rPr>
          <w:rFonts w:ascii="新細明體" w:eastAsia="新細明體" w:hAnsi="Times New Roman" w:cs="新細明體" w:hint="eastAsia"/>
        </w:rPr>
        <w:t>分</w:t>
      </w:r>
      <w:r w:rsidRPr="00FF054B">
        <w:rPr>
          <w:rFonts w:ascii="新細明體" w:eastAsia="新細明體" w:hAnsi="Times New Roman" w:cs="新細明體"/>
          <w:kern w:val="0"/>
          <w:lang w:val="zh-TW"/>
        </w:rPr>
        <w:t xml:space="preserve">    (C) </w:t>
      </w:r>
      <w:r w:rsidRPr="00FF054B">
        <w:rPr>
          <w:rFonts w:ascii="Times New Roman" w:eastAsia="新細明體" w:hAnsi="Times New Roman" w:cs="Times New Roman"/>
        </w:rPr>
        <w:t>11</w:t>
      </w:r>
      <w:r w:rsidRPr="00FF054B">
        <w:rPr>
          <w:rFonts w:ascii="新細明體" w:eastAsia="新細明體" w:hAnsi="Times New Roman" w:cs="新細明體" w:hint="eastAsia"/>
        </w:rPr>
        <w:t>分</w:t>
      </w:r>
      <w:r w:rsidRPr="00FF054B">
        <w:rPr>
          <w:rFonts w:ascii="新細明體" w:eastAsia="新細明體" w:hAnsi="Times New Roman" w:cs="新細明體"/>
          <w:kern w:val="0"/>
          <w:lang w:val="zh-TW"/>
        </w:rPr>
        <w:t xml:space="preserve">    (D) </w:t>
      </w:r>
      <w:r w:rsidRPr="00FF054B">
        <w:rPr>
          <w:rFonts w:ascii="Times New Roman" w:eastAsia="新細明體" w:hAnsi="Times New Roman" w:cs="Times New Roman"/>
        </w:rPr>
        <w:t>13</w:t>
      </w:r>
      <w:r w:rsidRPr="00FF054B">
        <w:rPr>
          <w:rFonts w:ascii="新細明體" w:eastAsia="新細明體" w:hAnsi="Times New Roman" w:cs="新細明體" w:hint="eastAsia"/>
        </w:rPr>
        <w:t>分</w:t>
      </w:r>
    </w:p>
    <w:p w14:paraId="05362589"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hAnsi="Times New Roman"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Ｂ</w:t>
      </w:r>
      <w:r w:rsidRPr="00FF054B">
        <w:rPr>
          <w:rFonts w:ascii="新細明體" w:eastAsia="新細明體" w:cs="新細明體"/>
          <w:kern w:val="0"/>
          <w:lang w:val="zh-TW"/>
        </w:rPr>
        <w:t xml:space="preserve"> ) 6.   </w:t>
      </w:r>
      <w:r w:rsidRPr="00FF054B">
        <w:rPr>
          <w:rFonts w:ascii="新細明體" w:eastAsia="新細明體" w:cs="新細明體" w:hint="eastAsia"/>
        </w:rPr>
        <w:t>桌球發球時應將球向上拋起，其最低高度為</w:t>
      </w:r>
      <w:r w:rsidRPr="00FF054B">
        <w:rPr>
          <w:rFonts w:ascii="新細明體" w:eastAsia="新細明體" w:cs="新細明體"/>
          <w:kern w:val="0"/>
          <w:lang w:val="zh-TW"/>
        </w:rPr>
        <w:t xml:space="preserve">  (A) </w:t>
      </w:r>
      <w:r w:rsidRPr="00FF054B">
        <w:rPr>
          <w:rFonts w:ascii="Times New Roman" w:eastAsia="新細明體" w:hAnsi="Times New Roman" w:cs="Times New Roman"/>
        </w:rPr>
        <w:t>15</w:t>
      </w:r>
      <w:r w:rsidRPr="00FF054B">
        <w:rPr>
          <w:rFonts w:ascii="新細明體" w:eastAsia="新細明體" w:hAnsi="Times New Roman" w:cs="新細明體" w:hint="eastAsia"/>
        </w:rPr>
        <w:t>公分</w:t>
      </w:r>
      <w:r w:rsidRPr="00FF054B">
        <w:rPr>
          <w:rFonts w:ascii="新細明體" w:eastAsia="新細明體" w:hAnsi="Times New Roman" w:cs="新細明體"/>
          <w:kern w:val="0"/>
          <w:lang w:val="zh-TW"/>
        </w:rPr>
        <w:t xml:space="preserve">    (B) </w:t>
      </w:r>
      <w:r w:rsidRPr="00FF054B">
        <w:rPr>
          <w:rFonts w:ascii="Times New Roman" w:eastAsia="新細明體" w:hAnsi="Times New Roman" w:cs="Times New Roman"/>
        </w:rPr>
        <w:t>16</w:t>
      </w:r>
      <w:r w:rsidRPr="00FF054B">
        <w:rPr>
          <w:rFonts w:ascii="新細明體" w:eastAsia="新細明體" w:hAnsi="Times New Roman" w:cs="新細明體" w:hint="eastAsia"/>
        </w:rPr>
        <w:t>公分</w:t>
      </w:r>
      <w:r w:rsidRPr="00FF054B">
        <w:rPr>
          <w:rFonts w:ascii="新細明體" w:eastAsia="新細明體" w:hAnsi="Times New Roman" w:cs="新細明體"/>
          <w:kern w:val="0"/>
          <w:lang w:val="zh-TW"/>
        </w:rPr>
        <w:t xml:space="preserve">    (C) </w:t>
      </w:r>
      <w:r w:rsidRPr="00FF054B">
        <w:rPr>
          <w:rFonts w:ascii="Times New Roman" w:eastAsia="新細明體" w:hAnsi="Times New Roman" w:cs="Times New Roman"/>
        </w:rPr>
        <w:t>17</w:t>
      </w:r>
      <w:r w:rsidRPr="00FF054B">
        <w:rPr>
          <w:rFonts w:ascii="新細明體" w:eastAsia="新細明體" w:hAnsi="Times New Roman" w:cs="新細明體" w:hint="eastAsia"/>
        </w:rPr>
        <w:t>公分</w:t>
      </w:r>
      <w:r w:rsidRPr="00FF054B">
        <w:rPr>
          <w:rFonts w:ascii="新細明體" w:eastAsia="新細明體" w:hAnsi="Times New Roman" w:cs="新細明體"/>
          <w:kern w:val="0"/>
          <w:lang w:val="zh-TW"/>
        </w:rPr>
        <w:t xml:space="preserve">    (D) </w:t>
      </w:r>
      <w:r w:rsidRPr="00FF054B">
        <w:rPr>
          <w:rFonts w:ascii="Times New Roman" w:eastAsia="新細明體" w:hAnsi="Times New Roman" w:cs="Times New Roman"/>
        </w:rPr>
        <w:t>18</w:t>
      </w:r>
      <w:r w:rsidRPr="00FF054B">
        <w:rPr>
          <w:rFonts w:ascii="新細明體" w:eastAsia="新細明體" w:hAnsi="Times New Roman" w:cs="新細明體" w:hint="eastAsia"/>
        </w:rPr>
        <w:t>公分</w:t>
      </w:r>
    </w:p>
    <w:p w14:paraId="050C6814" w14:textId="64DF19BB"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hAnsi="Times New Roman" w:cs="新細明體"/>
          <w:kern w:val="0"/>
        </w:rPr>
      </w:pPr>
      <w:r w:rsidRPr="00FF054B">
        <w:rPr>
          <w:rFonts w:ascii="新細明體" w:eastAsia="新細明體" w:cs="新細明體"/>
          <w:kern w:val="0"/>
          <w:lang w:val="zh-TW"/>
        </w:rPr>
        <w:t xml:space="preserve">( </w:t>
      </w:r>
      <w:r w:rsidR="00EA5F71" w:rsidRPr="00FF054B">
        <w:rPr>
          <w:rFonts w:ascii="新細明體" w:eastAsia="新細明體" w:cs="新細明體" w:hint="eastAsia"/>
          <w:kern w:val="0"/>
          <w:lang w:val="zh-TW"/>
        </w:rPr>
        <w:t>Ｄ</w:t>
      </w:r>
      <w:r w:rsidRPr="00FF054B">
        <w:rPr>
          <w:rFonts w:ascii="新細明體" w:eastAsia="新細明體" w:cs="新細明體"/>
          <w:kern w:val="0"/>
          <w:lang w:val="zh-TW"/>
        </w:rPr>
        <w:t xml:space="preserve"> ) 7.   </w:t>
      </w:r>
      <w:r w:rsidRPr="00FF054B">
        <w:rPr>
          <w:rFonts w:ascii="新細明體" w:eastAsia="新細明體" w:cs="新細明體" w:hint="eastAsia"/>
        </w:rPr>
        <w:t>桌球比賽中，若該局雙方均得</w:t>
      </w:r>
      <w:r w:rsidRPr="00FF054B">
        <w:rPr>
          <w:rFonts w:ascii="Times New Roman" w:eastAsia="新細明體" w:hAnsi="Times New Roman" w:cs="Times New Roman"/>
        </w:rPr>
        <w:t>10</w:t>
      </w:r>
      <w:r w:rsidRPr="00FF054B">
        <w:rPr>
          <w:rFonts w:ascii="新細明體" w:eastAsia="新細明體" w:hAnsi="Times New Roman" w:cs="新細明體" w:hint="eastAsia"/>
        </w:rPr>
        <w:t>分時，每位球員每回可輪發幾分球？</w:t>
      </w:r>
      <w:r w:rsidRPr="00FF054B">
        <w:rPr>
          <w:rFonts w:ascii="新細明體" w:eastAsia="新細明體" w:hAnsi="Times New Roman" w:cs="新細明體"/>
          <w:kern w:val="0"/>
          <w:lang w:val="zh-TW"/>
        </w:rPr>
        <w:t xml:space="preserve">  </w:t>
      </w:r>
      <w:r w:rsidRPr="00FF054B">
        <w:rPr>
          <w:rFonts w:ascii="新細明體" w:eastAsia="新細明體" w:hAnsi="Times New Roman" w:cs="新細明體"/>
          <w:kern w:val="0"/>
        </w:rPr>
        <w:t xml:space="preserve">(A) </w:t>
      </w:r>
      <w:r w:rsidR="00EA5F71">
        <w:rPr>
          <w:rFonts w:ascii="Times New Roman" w:eastAsia="新細明體" w:hAnsi="Times New Roman" w:cs="Times New Roman" w:hint="eastAsia"/>
        </w:rPr>
        <w:t>4</w:t>
      </w:r>
      <w:r w:rsidRPr="00FF054B">
        <w:rPr>
          <w:rFonts w:ascii="新細明體" w:eastAsia="新細明體" w:hAnsi="Times New Roman" w:cs="新細明體" w:hint="eastAsia"/>
        </w:rPr>
        <w:t>分球</w:t>
      </w:r>
      <w:r w:rsidRPr="00FF054B">
        <w:rPr>
          <w:rFonts w:ascii="新細明體" w:eastAsia="新細明體" w:hAnsi="Times New Roman" w:cs="新細明體"/>
          <w:kern w:val="0"/>
        </w:rPr>
        <w:t xml:space="preserve">    (B) </w:t>
      </w:r>
      <w:r w:rsidR="00EA5F71">
        <w:rPr>
          <w:rFonts w:ascii="Times New Roman" w:eastAsia="新細明體" w:hAnsi="Times New Roman" w:cs="Times New Roman" w:hint="eastAsia"/>
        </w:rPr>
        <w:t>3</w:t>
      </w:r>
      <w:r w:rsidRPr="00FF054B">
        <w:rPr>
          <w:rFonts w:ascii="新細明體" w:eastAsia="新細明體" w:hAnsi="Times New Roman" w:cs="新細明體" w:hint="eastAsia"/>
        </w:rPr>
        <w:t>分球</w:t>
      </w:r>
      <w:r w:rsidRPr="00FF054B">
        <w:rPr>
          <w:rFonts w:ascii="新細明體" w:eastAsia="新細明體" w:hAnsi="Times New Roman" w:cs="新細明體"/>
          <w:kern w:val="0"/>
        </w:rPr>
        <w:t xml:space="preserve">    (C) </w:t>
      </w:r>
      <w:r w:rsidR="00EA5F71">
        <w:rPr>
          <w:rFonts w:ascii="Times New Roman" w:eastAsia="新細明體" w:hAnsi="Times New Roman" w:cs="Times New Roman" w:hint="eastAsia"/>
        </w:rPr>
        <w:t>2</w:t>
      </w:r>
      <w:r w:rsidRPr="00FF054B">
        <w:rPr>
          <w:rFonts w:ascii="新細明體" w:eastAsia="新細明體" w:hAnsi="Times New Roman" w:cs="新細明體" w:hint="eastAsia"/>
        </w:rPr>
        <w:t>分球</w:t>
      </w:r>
      <w:r w:rsidRPr="00FF054B">
        <w:rPr>
          <w:rFonts w:ascii="新細明體" w:eastAsia="新細明體" w:hAnsi="Times New Roman" w:cs="新細明體"/>
          <w:kern w:val="0"/>
        </w:rPr>
        <w:t xml:space="preserve">    (D) </w:t>
      </w:r>
      <w:r w:rsidR="00EA5F71">
        <w:rPr>
          <w:rFonts w:ascii="Times New Roman" w:eastAsia="新細明體" w:hAnsi="Times New Roman" w:cs="Times New Roman" w:hint="eastAsia"/>
        </w:rPr>
        <w:t>1</w:t>
      </w:r>
      <w:r w:rsidRPr="00FF054B">
        <w:rPr>
          <w:rFonts w:ascii="新細明體" w:eastAsia="新細明體" w:hAnsi="Times New Roman" w:cs="新細明體" w:hint="eastAsia"/>
        </w:rPr>
        <w:t>分球</w:t>
      </w:r>
    </w:p>
    <w:p w14:paraId="116791E5"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hAnsi="Times New Roman" w:cs="新細明體"/>
          <w:kern w:val="0"/>
          <w:lang w:val="zh-TW"/>
        </w:rPr>
      </w:pPr>
      <w:r w:rsidRPr="00FF054B">
        <w:rPr>
          <w:rFonts w:ascii="新細明體" w:eastAsia="新細明體" w:cs="新細明體"/>
          <w:kern w:val="0"/>
          <w:lang w:val="zh-TW"/>
        </w:rPr>
        <w:lastRenderedPageBreak/>
        <w:t xml:space="preserve">( </w:t>
      </w:r>
      <w:r w:rsidRPr="00FF054B">
        <w:rPr>
          <w:rFonts w:ascii="新細明體" w:eastAsia="新細明體" w:cs="新細明體" w:hint="eastAsia"/>
          <w:kern w:val="0"/>
          <w:lang w:val="zh-TW"/>
        </w:rPr>
        <w:t>Ｄ</w:t>
      </w:r>
      <w:r w:rsidRPr="00FF054B">
        <w:rPr>
          <w:rFonts w:ascii="新細明體" w:eastAsia="新細明體" w:cs="新細明體"/>
          <w:kern w:val="0"/>
          <w:lang w:val="zh-TW"/>
        </w:rPr>
        <w:t xml:space="preserve"> ) 8.   </w:t>
      </w:r>
      <w:r w:rsidRPr="00FF054B">
        <w:rPr>
          <w:rFonts w:ascii="新細明體" w:eastAsia="新細明體" w:cs="新細明體" w:hint="eastAsia"/>
        </w:rPr>
        <w:t>在桌球雙打決勝局中，當一方先得幾分時，雙方需交換場地？</w:t>
      </w:r>
      <w:r w:rsidRPr="00FF054B">
        <w:rPr>
          <w:rFonts w:ascii="新細明體" w:eastAsia="新細明體" w:cs="新細明體"/>
          <w:kern w:val="0"/>
          <w:lang w:val="zh-TW"/>
        </w:rPr>
        <w:t xml:space="preserve">  (A) </w:t>
      </w:r>
      <w:r w:rsidRPr="00FF054B">
        <w:rPr>
          <w:rFonts w:ascii="Times New Roman" w:eastAsia="新細明體" w:hAnsi="Times New Roman" w:cs="Times New Roman"/>
        </w:rPr>
        <w:t>2</w:t>
      </w:r>
      <w:r w:rsidRPr="00FF054B">
        <w:rPr>
          <w:rFonts w:ascii="新細明體" w:eastAsia="新細明體" w:hAnsi="Times New Roman" w:cs="新細明體" w:hint="eastAsia"/>
        </w:rPr>
        <w:t>分</w:t>
      </w:r>
      <w:r w:rsidRPr="00FF054B">
        <w:rPr>
          <w:rFonts w:ascii="新細明體" w:eastAsia="新細明體" w:hAnsi="Times New Roman" w:cs="新細明體"/>
          <w:kern w:val="0"/>
          <w:lang w:val="zh-TW"/>
        </w:rPr>
        <w:t xml:space="preserve">    (B) </w:t>
      </w:r>
      <w:r w:rsidRPr="00FF054B">
        <w:rPr>
          <w:rFonts w:ascii="Times New Roman" w:eastAsia="新細明體" w:hAnsi="Times New Roman" w:cs="Times New Roman"/>
        </w:rPr>
        <w:t>3</w:t>
      </w:r>
      <w:r w:rsidRPr="00FF054B">
        <w:rPr>
          <w:rFonts w:ascii="新細明體" w:eastAsia="新細明體" w:hAnsi="Times New Roman" w:cs="新細明體" w:hint="eastAsia"/>
        </w:rPr>
        <w:t>分</w:t>
      </w:r>
      <w:r w:rsidRPr="00FF054B">
        <w:rPr>
          <w:rFonts w:ascii="新細明體" w:eastAsia="新細明體" w:hAnsi="Times New Roman" w:cs="新細明體"/>
          <w:kern w:val="0"/>
          <w:lang w:val="zh-TW"/>
        </w:rPr>
        <w:t xml:space="preserve">    (C) </w:t>
      </w:r>
      <w:r w:rsidRPr="00FF054B">
        <w:rPr>
          <w:rFonts w:ascii="Times New Roman" w:eastAsia="新細明體" w:hAnsi="Times New Roman" w:cs="Times New Roman"/>
        </w:rPr>
        <w:t>4</w:t>
      </w:r>
      <w:r w:rsidRPr="00FF054B">
        <w:rPr>
          <w:rFonts w:ascii="新細明體" w:eastAsia="新細明體" w:hAnsi="Times New Roman" w:cs="新細明體" w:hint="eastAsia"/>
        </w:rPr>
        <w:t>分</w:t>
      </w:r>
      <w:r w:rsidRPr="00FF054B">
        <w:rPr>
          <w:rFonts w:ascii="新細明體" w:eastAsia="新細明體" w:hAnsi="Times New Roman" w:cs="新細明體"/>
          <w:kern w:val="0"/>
          <w:lang w:val="zh-TW"/>
        </w:rPr>
        <w:t xml:space="preserve">    (D) </w:t>
      </w:r>
      <w:r w:rsidRPr="00FF054B">
        <w:rPr>
          <w:rFonts w:ascii="Times New Roman" w:eastAsia="新細明體" w:hAnsi="Times New Roman" w:cs="Times New Roman"/>
        </w:rPr>
        <w:t>5</w:t>
      </w:r>
      <w:r w:rsidRPr="00FF054B">
        <w:rPr>
          <w:rFonts w:ascii="新細明體" w:eastAsia="新細明體" w:hAnsi="Times New Roman" w:cs="新細明體" w:hint="eastAsia"/>
        </w:rPr>
        <w:t>分</w:t>
      </w:r>
    </w:p>
    <w:p w14:paraId="207FE6AB"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Ｃ</w:t>
      </w:r>
      <w:r w:rsidRPr="00FF054B">
        <w:rPr>
          <w:rFonts w:ascii="新細明體" w:eastAsia="新細明體" w:cs="新細明體"/>
          <w:kern w:val="0"/>
          <w:lang w:val="zh-TW"/>
        </w:rPr>
        <w:t xml:space="preserve"> ) 9.   </w:t>
      </w:r>
      <w:r w:rsidRPr="00FF054B">
        <w:rPr>
          <w:rFonts w:ascii="新細明體" w:eastAsia="新細明體" w:cs="新細明體" w:hint="eastAsia"/>
        </w:rPr>
        <w:t>在桌球正手搓球技術中（以右手持拍為例），下列何者有誤？</w:t>
      </w:r>
      <w:r w:rsidRPr="00FF054B">
        <w:rPr>
          <w:rFonts w:ascii="新細明體" w:eastAsia="新細明體" w:cs="新細明體"/>
          <w:kern w:val="0"/>
          <w:lang w:val="zh-TW"/>
        </w:rPr>
        <w:t xml:space="preserve">  (A) </w:t>
      </w:r>
      <w:r w:rsidRPr="00FF054B">
        <w:rPr>
          <w:rFonts w:ascii="新細明體" w:eastAsia="新細明體" w:cs="新細明體" w:hint="eastAsia"/>
        </w:rPr>
        <w:t>右手以手肘為支點</w:t>
      </w:r>
      <w:r w:rsidRPr="00FF054B">
        <w:rPr>
          <w:rFonts w:ascii="新細明體" w:eastAsia="新細明體" w:cs="新細明體"/>
          <w:kern w:val="0"/>
          <w:lang w:val="zh-TW"/>
        </w:rPr>
        <w:t xml:space="preserve">    (B) </w:t>
      </w:r>
      <w:r w:rsidRPr="00FF054B">
        <w:rPr>
          <w:rFonts w:ascii="新細明體" w:eastAsia="新細明體" w:cs="新細明體" w:hint="eastAsia"/>
        </w:rPr>
        <w:t>前臂帶動手腕向前下方擊球</w:t>
      </w:r>
      <w:r w:rsidRPr="00FF054B">
        <w:rPr>
          <w:rFonts w:ascii="新細明體" w:eastAsia="新細明體" w:cs="新細明體"/>
          <w:kern w:val="0"/>
          <w:lang w:val="zh-TW"/>
        </w:rPr>
        <w:t xml:space="preserve">    (C) </w:t>
      </w:r>
      <w:r w:rsidRPr="00FF054B">
        <w:rPr>
          <w:rFonts w:ascii="新細明體" w:eastAsia="新細明體" w:cs="新細明體" w:hint="eastAsia"/>
        </w:rPr>
        <w:t>擊球後腳步不必還原即可連續搓球</w:t>
      </w:r>
      <w:r w:rsidRPr="00FF054B">
        <w:rPr>
          <w:rFonts w:ascii="新細明體" w:eastAsia="新細明體" w:cs="新細明體"/>
          <w:kern w:val="0"/>
          <w:lang w:val="zh-TW"/>
        </w:rPr>
        <w:t xml:space="preserve">    (D) </w:t>
      </w:r>
      <w:r w:rsidRPr="00FF054B">
        <w:rPr>
          <w:rFonts w:ascii="新細明體" w:eastAsia="新細明體" w:cs="新細明體" w:hint="eastAsia"/>
        </w:rPr>
        <w:t>搓球技術可用於接發球</w:t>
      </w:r>
    </w:p>
    <w:p w14:paraId="14CA5658"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Ｄ</w:t>
      </w:r>
      <w:r w:rsidRPr="00FF054B">
        <w:rPr>
          <w:rFonts w:ascii="新細明體" w:eastAsia="新細明體" w:cs="新細明體"/>
          <w:kern w:val="0"/>
          <w:lang w:val="zh-TW"/>
        </w:rPr>
        <w:t xml:space="preserve"> ) 10.  </w:t>
      </w:r>
      <w:r w:rsidRPr="00FF054B">
        <w:rPr>
          <w:rFonts w:ascii="新細明體" w:eastAsia="新細明體" w:cs="新細明體" w:hint="eastAsia"/>
        </w:rPr>
        <w:t>下列哪項技術在桌球比賽中經常作為伺機反攻的一種戰術？</w:t>
      </w:r>
      <w:r w:rsidRPr="00FF054B">
        <w:rPr>
          <w:rFonts w:ascii="新細明體" w:eastAsia="新細明體" w:cs="新細明體"/>
          <w:kern w:val="0"/>
          <w:lang w:val="zh-TW"/>
        </w:rPr>
        <w:t xml:space="preserve">  (A) </w:t>
      </w:r>
      <w:r w:rsidRPr="00FF054B">
        <w:rPr>
          <w:rFonts w:ascii="新細明體" w:eastAsia="新細明體" w:cs="新細明體" w:hint="eastAsia"/>
        </w:rPr>
        <w:t>正手發下旋球</w:t>
      </w:r>
      <w:r w:rsidRPr="00FF054B">
        <w:rPr>
          <w:rFonts w:ascii="新細明體" w:eastAsia="新細明體" w:cs="新細明體"/>
          <w:kern w:val="0"/>
          <w:lang w:val="zh-TW"/>
        </w:rPr>
        <w:t xml:space="preserve">    (B) </w:t>
      </w:r>
      <w:r w:rsidRPr="00FF054B">
        <w:rPr>
          <w:rFonts w:ascii="新細明體" w:eastAsia="新細明體" w:cs="新細明體" w:hint="eastAsia"/>
        </w:rPr>
        <w:t>反手發下旋球</w:t>
      </w:r>
      <w:r w:rsidRPr="00FF054B">
        <w:rPr>
          <w:rFonts w:ascii="新細明體" w:eastAsia="新細明體" w:cs="新細明體"/>
          <w:kern w:val="0"/>
          <w:lang w:val="zh-TW"/>
        </w:rPr>
        <w:t xml:space="preserve">    (C) </w:t>
      </w:r>
      <w:r w:rsidRPr="00FF054B">
        <w:rPr>
          <w:rFonts w:ascii="新細明體" w:eastAsia="新細明體" w:cs="新細明體" w:hint="eastAsia"/>
        </w:rPr>
        <w:t>正手扣殺球</w:t>
      </w:r>
      <w:r w:rsidRPr="00FF054B">
        <w:rPr>
          <w:rFonts w:ascii="新細明體" w:eastAsia="新細明體" w:cs="新細明體"/>
          <w:kern w:val="0"/>
          <w:lang w:val="zh-TW"/>
        </w:rPr>
        <w:t xml:space="preserve">    (D) </w:t>
      </w:r>
      <w:r w:rsidRPr="00FF054B">
        <w:rPr>
          <w:rFonts w:ascii="新細明體" w:eastAsia="新細明體" w:cs="新細明體" w:hint="eastAsia"/>
        </w:rPr>
        <w:t>搓球</w:t>
      </w:r>
    </w:p>
    <w:p w14:paraId="19A96C20"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Ｃ</w:t>
      </w:r>
      <w:r w:rsidRPr="00FF054B">
        <w:rPr>
          <w:rFonts w:ascii="新細明體" w:eastAsia="新細明體" w:cs="新細明體"/>
          <w:kern w:val="0"/>
          <w:lang w:val="zh-TW"/>
        </w:rPr>
        <w:t xml:space="preserve"> ) 11.  </w:t>
      </w:r>
      <w:r w:rsidRPr="00FF054B">
        <w:rPr>
          <w:rFonts w:ascii="新細明體" w:eastAsia="新細明體" w:cs="新細明體" w:hint="eastAsia"/>
        </w:rPr>
        <w:t>下列哪一項不是羽球反拍長球擊球預備姿勢應該有的動作？</w:t>
      </w:r>
      <w:r w:rsidRPr="00FF054B">
        <w:rPr>
          <w:rFonts w:ascii="新細明體" w:eastAsia="新細明體" w:cs="新細明體"/>
          <w:kern w:val="0"/>
          <w:lang w:val="zh-TW"/>
        </w:rPr>
        <w:t xml:space="preserve">  (A) </w:t>
      </w:r>
      <w:r w:rsidRPr="00FF054B">
        <w:rPr>
          <w:rFonts w:ascii="新細明體" w:eastAsia="新細明體" w:cs="新細明體" w:hint="eastAsia"/>
        </w:rPr>
        <w:t>全身放鬆</w:t>
      </w:r>
      <w:r w:rsidRPr="00FF054B">
        <w:rPr>
          <w:rFonts w:ascii="新細明體" w:eastAsia="新細明體" w:cs="新細明體"/>
          <w:kern w:val="0"/>
          <w:lang w:val="zh-TW"/>
        </w:rPr>
        <w:t xml:space="preserve">    (B) </w:t>
      </w:r>
      <w:r w:rsidRPr="00FF054B">
        <w:rPr>
          <w:rFonts w:ascii="新細明體" w:eastAsia="新細明體" w:cs="新細明體" w:hint="eastAsia"/>
        </w:rPr>
        <w:t>收腹</w:t>
      </w:r>
      <w:r w:rsidRPr="00FF054B">
        <w:rPr>
          <w:rFonts w:ascii="新細明體" w:eastAsia="新細明體" w:cs="新細明體"/>
          <w:kern w:val="0"/>
          <w:lang w:val="zh-TW"/>
        </w:rPr>
        <w:t xml:space="preserve">    (C) </w:t>
      </w:r>
      <w:r w:rsidRPr="00FF054B">
        <w:rPr>
          <w:rFonts w:ascii="新細明體" w:eastAsia="新細明體" w:cs="新細明體" w:hint="eastAsia"/>
        </w:rPr>
        <w:t>膝與肘伸直</w:t>
      </w:r>
      <w:r w:rsidRPr="00FF054B">
        <w:rPr>
          <w:rFonts w:ascii="新細明體" w:eastAsia="新細明體" w:cs="新細明體"/>
          <w:kern w:val="0"/>
          <w:lang w:val="zh-TW"/>
        </w:rPr>
        <w:t xml:space="preserve">    (D) </w:t>
      </w:r>
      <w:r w:rsidRPr="00FF054B">
        <w:rPr>
          <w:rFonts w:ascii="新細明體" w:eastAsia="新細明體" w:cs="新細明體" w:hint="eastAsia"/>
        </w:rPr>
        <w:t>眼睛注視羽球前進方向</w:t>
      </w:r>
    </w:p>
    <w:p w14:paraId="68022FCB"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Ｄ</w:t>
      </w:r>
      <w:r w:rsidRPr="00FF054B">
        <w:rPr>
          <w:rFonts w:ascii="新細明體" w:eastAsia="新細明體" w:cs="新細明體"/>
          <w:kern w:val="0"/>
          <w:lang w:val="zh-TW"/>
        </w:rPr>
        <w:t xml:space="preserve"> ) 12.  </w:t>
      </w:r>
      <w:r w:rsidRPr="00FF054B">
        <w:rPr>
          <w:rFonts w:ascii="新細明體" w:eastAsia="新細明體" w:cs="新細明體" w:hint="eastAsia"/>
        </w:rPr>
        <w:t>羽球殺球的目的在於</w:t>
      </w:r>
      <w:r w:rsidRPr="00FF054B">
        <w:rPr>
          <w:rFonts w:ascii="新細明體" w:eastAsia="新細明體" w:cs="新細明體"/>
          <w:kern w:val="0"/>
          <w:lang w:val="zh-TW"/>
        </w:rPr>
        <w:t xml:space="preserve">  (A) </w:t>
      </w:r>
      <w:r w:rsidRPr="00FF054B">
        <w:rPr>
          <w:rFonts w:ascii="新細明體" w:eastAsia="新細明體" w:cs="新細明體" w:hint="eastAsia"/>
        </w:rPr>
        <w:t>使球更快進入對方場地內</w:t>
      </w:r>
      <w:r w:rsidRPr="00FF054B">
        <w:rPr>
          <w:rFonts w:ascii="新細明體" w:eastAsia="新細明體" w:cs="新細明體"/>
          <w:kern w:val="0"/>
          <w:lang w:val="zh-TW"/>
        </w:rPr>
        <w:t xml:space="preserve">    (B) </w:t>
      </w:r>
      <w:r w:rsidRPr="00FF054B">
        <w:rPr>
          <w:rFonts w:ascii="新細明體" w:eastAsia="新細明體" w:cs="新細明體" w:hint="eastAsia"/>
        </w:rPr>
        <w:t>製造對方失誤</w:t>
      </w:r>
      <w:r w:rsidRPr="00FF054B">
        <w:rPr>
          <w:rFonts w:ascii="新細明體" w:eastAsia="新細明體" w:cs="新細明體"/>
          <w:kern w:val="0"/>
          <w:lang w:val="zh-TW"/>
        </w:rPr>
        <w:t xml:space="preserve">    (C) </w:t>
      </w:r>
      <w:r w:rsidRPr="00FF054B">
        <w:rPr>
          <w:rFonts w:ascii="新細明體" w:eastAsia="新細明體" w:cs="新細明體" w:hint="eastAsia"/>
        </w:rPr>
        <w:t>得分</w:t>
      </w:r>
      <w:r w:rsidRPr="00FF054B">
        <w:rPr>
          <w:rFonts w:ascii="新細明體" w:eastAsia="新細明體" w:cs="新細明體"/>
          <w:kern w:val="0"/>
          <w:lang w:val="zh-TW"/>
        </w:rPr>
        <w:t xml:space="preserve">    (D) </w:t>
      </w:r>
      <w:r w:rsidRPr="00FF054B">
        <w:rPr>
          <w:rFonts w:ascii="新細明體" w:eastAsia="新細明體" w:cs="新細明體" w:hint="eastAsia"/>
        </w:rPr>
        <w:t>以上皆是</w:t>
      </w:r>
    </w:p>
    <w:p w14:paraId="1B523177"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Ｃ</w:t>
      </w:r>
      <w:r w:rsidRPr="00FF054B">
        <w:rPr>
          <w:rFonts w:ascii="新細明體" w:eastAsia="新細明體" w:cs="新細明體"/>
          <w:kern w:val="0"/>
          <w:lang w:val="zh-TW"/>
        </w:rPr>
        <w:t xml:space="preserve"> ) 13.  </w:t>
      </w:r>
      <w:r w:rsidRPr="00FF054B">
        <w:rPr>
          <w:rFonts w:ascii="新細明體" w:eastAsia="新細明體" w:cs="新細明體" w:hint="eastAsia"/>
        </w:rPr>
        <w:t>羽球的挑球是一種</w:t>
      </w:r>
      <w:r w:rsidRPr="00FF054B">
        <w:rPr>
          <w:rFonts w:ascii="新細明體" w:eastAsia="新細明體" w:cs="新細明體"/>
          <w:kern w:val="0"/>
          <w:lang w:val="zh-TW"/>
        </w:rPr>
        <w:t xml:space="preserve">  (A) </w:t>
      </w:r>
      <w:r w:rsidRPr="00FF054B">
        <w:rPr>
          <w:rFonts w:ascii="新細明體" w:eastAsia="新細明體" w:cs="新細明體" w:hint="eastAsia"/>
        </w:rPr>
        <w:t>攻擊性技術</w:t>
      </w:r>
      <w:r w:rsidRPr="00FF054B">
        <w:rPr>
          <w:rFonts w:ascii="新細明體" w:eastAsia="新細明體" w:cs="新細明體"/>
          <w:kern w:val="0"/>
          <w:lang w:val="zh-TW"/>
        </w:rPr>
        <w:t xml:space="preserve">    (B) </w:t>
      </w:r>
      <w:r w:rsidRPr="00FF054B">
        <w:rPr>
          <w:rFonts w:ascii="新細明體" w:eastAsia="新細明體" w:cs="新細明體" w:hint="eastAsia"/>
        </w:rPr>
        <w:t>得分性技術</w:t>
      </w:r>
      <w:r w:rsidRPr="00FF054B">
        <w:rPr>
          <w:rFonts w:ascii="新細明體" w:eastAsia="新細明體" w:cs="新細明體"/>
          <w:kern w:val="0"/>
          <w:lang w:val="zh-TW"/>
        </w:rPr>
        <w:t xml:space="preserve">    (C) </w:t>
      </w:r>
      <w:r w:rsidRPr="00FF054B">
        <w:rPr>
          <w:rFonts w:ascii="新細明體" w:eastAsia="新細明體" w:cs="新細明體" w:hint="eastAsia"/>
        </w:rPr>
        <w:t>防守性技術</w:t>
      </w:r>
      <w:r w:rsidRPr="00FF054B">
        <w:rPr>
          <w:rFonts w:ascii="新細明體" w:eastAsia="新細明體" w:cs="新細明體"/>
          <w:kern w:val="0"/>
          <w:lang w:val="zh-TW"/>
        </w:rPr>
        <w:t xml:space="preserve">    (D) </w:t>
      </w:r>
      <w:r w:rsidRPr="00FF054B">
        <w:rPr>
          <w:rFonts w:ascii="新細明體" w:eastAsia="新細明體" w:cs="新細明體" w:hint="eastAsia"/>
        </w:rPr>
        <w:t>以上皆是</w:t>
      </w:r>
    </w:p>
    <w:p w14:paraId="72E90FA7"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Ａ</w:t>
      </w:r>
      <w:r w:rsidRPr="00FF054B">
        <w:rPr>
          <w:rFonts w:ascii="新細明體" w:eastAsia="新細明體" w:cs="新細明體"/>
          <w:kern w:val="0"/>
          <w:lang w:val="zh-TW"/>
        </w:rPr>
        <w:t xml:space="preserve"> ) 14.  </w:t>
      </w:r>
      <w:r w:rsidRPr="00FF054B">
        <w:rPr>
          <w:rFonts w:ascii="新細明體" w:eastAsia="新細明體" w:cs="新細明體" w:hint="eastAsia"/>
        </w:rPr>
        <w:t>羽球的正手拍挑球是以低手擊球將球擊至對方球場的哪個位置並垂直落下最為理想？</w:t>
      </w:r>
      <w:r w:rsidRPr="00FF054B">
        <w:rPr>
          <w:rFonts w:ascii="新細明體" w:eastAsia="新細明體" w:cs="新細明體"/>
          <w:kern w:val="0"/>
          <w:lang w:val="zh-TW"/>
        </w:rPr>
        <w:t xml:space="preserve">  (A) </w:t>
      </w:r>
      <w:r w:rsidRPr="00FF054B">
        <w:rPr>
          <w:rFonts w:ascii="新細明體" w:eastAsia="新細明體" w:cs="新細明體" w:hint="eastAsia"/>
        </w:rPr>
        <w:t>端線</w:t>
      </w:r>
      <w:r w:rsidRPr="00FF054B">
        <w:rPr>
          <w:rFonts w:ascii="新細明體" w:eastAsia="新細明體" w:cs="新細明體"/>
          <w:kern w:val="0"/>
          <w:lang w:val="zh-TW"/>
        </w:rPr>
        <w:t xml:space="preserve">    (B) </w:t>
      </w:r>
      <w:r w:rsidRPr="00FF054B">
        <w:rPr>
          <w:rFonts w:ascii="新細明體" w:eastAsia="新細明體" w:cs="新細明體" w:hint="eastAsia"/>
        </w:rPr>
        <w:t>中線</w:t>
      </w:r>
      <w:r w:rsidRPr="00FF054B">
        <w:rPr>
          <w:rFonts w:ascii="新細明體" w:eastAsia="新細明體" w:cs="新細明體"/>
          <w:kern w:val="0"/>
          <w:lang w:val="zh-TW"/>
        </w:rPr>
        <w:t xml:space="preserve">    (C) </w:t>
      </w:r>
      <w:r w:rsidRPr="00FF054B">
        <w:rPr>
          <w:rFonts w:ascii="新細明體" w:eastAsia="新細明體" w:cs="新細明體" w:hint="eastAsia"/>
        </w:rPr>
        <w:t>網前</w:t>
      </w:r>
      <w:r w:rsidRPr="00FF054B">
        <w:rPr>
          <w:rFonts w:ascii="新細明體" w:eastAsia="新細明體" w:cs="新細明體"/>
          <w:kern w:val="0"/>
          <w:lang w:val="zh-TW"/>
        </w:rPr>
        <w:t xml:space="preserve">    (D) </w:t>
      </w:r>
      <w:r w:rsidRPr="00FF054B">
        <w:rPr>
          <w:rFonts w:ascii="新細明體" w:eastAsia="新細明體" w:cs="新細明體" w:hint="eastAsia"/>
        </w:rPr>
        <w:t>球員</w:t>
      </w:r>
    </w:p>
    <w:p w14:paraId="4059CD44"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Ｃ</w:t>
      </w:r>
      <w:r w:rsidRPr="00FF054B">
        <w:rPr>
          <w:rFonts w:ascii="新細明體" w:eastAsia="新細明體" w:cs="新細明體"/>
          <w:kern w:val="0"/>
          <w:lang w:val="zh-TW"/>
        </w:rPr>
        <w:t xml:space="preserve"> ) 15.  </w:t>
      </w:r>
      <w:r w:rsidRPr="00FF054B">
        <w:rPr>
          <w:rFonts w:ascii="新細明體" w:eastAsia="新細明體" w:cs="新細明體" w:hint="eastAsia"/>
        </w:rPr>
        <w:t>羽球破損而基座和其餘部分完全分離，應判</w:t>
      </w:r>
      <w:r w:rsidRPr="00FF054B">
        <w:rPr>
          <w:rFonts w:ascii="新細明體" w:eastAsia="新細明體" w:cs="新細明體"/>
          <w:kern w:val="0"/>
          <w:lang w:val="zh-TW"/>
        </w:rPr>
        <w:t xml:space="preserve">  (A) </w:t>
      </w:r>
      <w:r w:rsidRPr="00FF054B">
        <w:rPr>
          <w:rFonts w:ascii="新細明體" w:eastAsia="新細明體" w:cs="新細明體" w:hint="eastAsia"/>
        </w:rPr>
        <w:t>擊球者得分</w:t>
      </w:r>
      <w:r w:rsidRPr="00FF054B">
        <w:rPr>
          <w:rFonts w:ascii="新細明體" w:eastAsia="新細明體" w:cs="新細明體"/>
          <w:kern w:val="0"/>
          <w:lang w:val="zh-TW"/>
        </w:rPr>
        <w:t xml:space="preserve">    (B) </w:t>
      </w:r>
      <w:r w:rsidRPr="00FF054B">
        <w:rPr>
          <w:rFonts w:ascii="新細明體" w:eastAsia="新細明體" w:cs="新細明體" w:hint="eastAsia"/>
        </w:rPr>
        <w:t>防守者得分</w:t>
      </w:r>
      <w:r w:rsidRPr="00FF054B">
        <w:rPr>
          <w:rFonts w:ascii="新細明體" w:eastAsia="新細明體" w:cs="新細明體"/>
          <w:kern w:val="0"/>
          <w:lang w:val="zh-TW"/>
        </w:rPr>
        <w:t xml:space="preserve">    (C) </w:t>
      </w:r>
      <w:r w:rsidRPr="00FF054B">
        <w:rPr>
          <w:rFonts w:ascii="新細明體" w:eastAsia="新細明體" w:cs="新細明體" w:hint="eastAsia"/>
        </w:rPr>
        <w:t>重行發球</w:t>
      </w:r>
      <w:r w:rsidRPr="00FF054B">
        <w:rPr>
          <w:rFonts w:ascii="新細明體" w:eastAsia="新細明體" w:cs="新細明體"/>
          <w:kern w:val="0"/>
          <w:lang w:val="zh-TW"/>
        </w:rPr>
        <w:t xml:space="preserve">    (D) </w:t>
      </w:r>
      <w:r w:rsidRPr="00FF054B">
        <w:rPr>
          <w:rFonts w:ascii="新細明體" w:eastAsia="新細明體" w:cs="新細明體" w:hint="eastAsia"/>
        </w:rPr>
        <w:t>擊球者犯規</w:t>
      </w:r>
    </w:p>
    <w:p w14:paraId="0786A2A2"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Ｄ</w:t>
      </w:r>
      <w:r w:rsidRPr="00FF054B">
        <w:rPr>
          <w:rFonts w:ascii="新細明體" w:eastAsia="新細明體" w:cs="新細明體"/>
          <w:kern w:val="0"/>
          <w:lang w:val="zh-TW"/>
        </w:rPr>
        <w:t xml:space="preserve"> ) 16.  </w:t>
      </w:r>
      <w:r w:rsidRPr="00FF054B">
        <w:rPr>
          <w:rFonts w:ascii="新細明體" w:eastAsia="新細明體" w:cs="新細明體" w:hint="eastAsia"/>
        </w:rPr>
        <w:t>羽球以反拍方式，將球高擊往對方端線上空附近落下，是哪一種擊球法？</w:t>
      </w:r>
      <w:r w:rsidRPr="00FF054B">
        <w:rPr>
          <w:rFonts w:ascii="新細明體" w:eastAsia="新細明體" w:cs="新細明體"/>
          <w:kern w:val="0"/>
          <w:lang w:val="zh-TW"/>
        </w:rPr>
        <w:t xml:space="preserve">  (A) </w:t>
      </w:r>
      <w:r w:rsidRPr="00FF054B">
        <w:rPr>
          <w:rFonts w:ascii="新細明體" w:eastAsia="新細明體" w:cs="新細明體" w:hint="eastAsia"/>
        </w:rPr>
        <w:t>刷球</w:t>
      </w:r>
      <w:r w:rsidRPr="00FF054B">
        <w:rPr>
          <w:rFonts w:ascii="新細明體" w:eastAsia="新細明體" w:cs="新細明體"/>
          <w:kern w:val="0"/>
          <w:lang w:val="zh-TW"/>
        </w:rPr>
        <w:t xml:space="preserve">    (B) </w:t>
      </w:r>
      <w:r w:rsidRPr="00FF054B">
        <w:rPr>
          <w:rFonts w:ascii="新細明體" w:eastAsia="新細明體" w:cs="新細明體" w:hint="eastAsia"/>
        </w:rPr>
        <w:t>髮夾球</w:t>
      </w:r>
      <w:r w:rsidRPr="00FF054B">
        <w:rPr>
          <w:rFonts w:ascii="新細明體" w:eastAsia="新細明體" w:cs="新細明體"/>
          <w:kern w:val="0"/>
          <w:lang w:val="zh-TW"/>
        </w:rPr>
        <w:t xml:space="preserve">    (C) </w:t>
      </w:r>
      <w:r w:rsidRPr="00FF054B">
        <w:rPr>
          <w:rFonts w:ascii="新細明體" w:eastAsia="新細明體" w:cs="新細明體" w:hint="eastAsia"/>
        </w:rPr>
        <w:t>反拍殺球</w:t>
      </w:r>
      <w:r w:rsidRPr="00FF054B">
        <w:rPr>
          <w:rFonts w:ascii="新細明體" w:eastAsia="新細明體" w:cs="新細明體"/>
          <w:kern w:val="0"/>
          <w:lang w:val="zh-TW"/>
        </w:rPr>
        <w:t xml:space="preserve">    (D) </w:t>
      </w:r>
      <w:r w:rsidRPr="00FF054B">
        <w:rPr>
          <w:rFonts w:ascii="新細明體" w:eastAsia="新細明體" w:cs="新細明體" w:hint="eastAsia"/>
        </w:rPr>
        <w:t>反拍長球</w:t>
      </w:r>
    </w:p>
    <w:p w14:paraId="54636FBA"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Ｃ</w:t>
      </w:r>
      <w:r w:rsidRPr="00FF054B">
        <w:rPr>
          <w:rFonts w:ascii="新細明體" w:eastAsia="新細明體" w:cs="新細明體"/>
          <w:kern w:val="0"/>
          <w:lang w:val="zh-TW"/>
        </w:rPr>
        <w:t xml:space="preserve"> ) 17.  </w:t>
      </w:r>
      <w:r w:rsidRPr="00FF054B">
        <w:rPr>
          <w:rFonts w:ascii="新細明體" w:eastAsia="新細明體" w:cs="新細明體" w:hint="eastAsia"/>
        </w:rPr>
        <w:t>下列何種打法為羽球比賽中最有效的攻擊？</w:t>
      </w:r>
      <w:r w:rsidRPr="00FF054B">
        <w:rPr>
          <w:rFonts w:ascii="新細明體" w:eastAsia="新細明體" w:cs="新細明體"/>
          <w:kern w:val="0"/>
          <w:lang w:val="zh-TW"/>
        </w:rPr>
        <w:t xml:space="preserve">  (A) </w:t>
      </w:r>
      <w:r w:rsidRPr="00FF054B">
        <w:rPr>
          <w:rFonts w:ascii="新細明體" w:eastAsia="新細明體" w:cs="新細明體" w:hint="eastAsia"/>
        </w:rPr>
        <w:t>長球</w:t>
      </w:r>
      <w:r w:rsidRPr="00FF054B">
        <w:rPr>
          <w:rFonts w:ascii="新細明體" w:eastAsia="新細明體" w:cs="新細明體"/>
          <w:kern w:val="0"/>
          <w:lang w:val="zh-TW"/>
        </w:rPr>
        <w:t xml:space="preserve">    (B) </w:t>
      </w:r>
      <w:r w:rsidRPr="00FF054B">
        <w:rPr>
          <w:rFonts w:ascii="新細明體" w:eastAsia="新細明體" w:cs="新細明體" w:hint="eastAsia"/>
        </w:rPr>
        <w:t>正反拍切球</w:t>
      </w:r>
      <w:r w:rsidRPr="00FF054B">
        <w:rPr>
          <w:rFonts w:ascii="新細明體" w:eastAsia="新細明體" w:cs="新細明體"/>
          <w:kern w:val="0"/>
          <w:lang w:val="zh-TW"/>
        </w:rPr>
        <w:t xml:space="preserve">    (C) </w:t>
      </w:r>
      <w:r w:rsidRPr="00FF054B">
        <w:rPr>
          <w:rFonts w:ascii="新細明體" w:eastAsia="新細明體" w:cs="新細明體" w:hint="eastAsia"/>
        </w:rPr>
        <w:t>殺球</w:t>
      </w:r>
      <w:r w:rsidRPr="00FF054B">
        <w:rPr>
          <w:rFonts w:ascii="新細明體" w:eastAsia="新細明體" w:cs="新細明體"/>
          <w:kern w:val="0"/>
          <w:lang w:val="zh-TW"/>
        </w:rPr>
        <w:t xml:space="preserve">    (D) </w:t>
      </w:r>
      <w:r w:rsidRPr="00FF054B">
        <w:rPr>
          <w:rFonts w:ascii="新細明體" w:eastAsia="新細明體" w:cs="新細明體" w:hint="eastAsia"/>
        </w:rPr>
        <w:t>網前球</w:t>
      </w:r>
    </w:p>
    <w:p w14:paraId="5103885B"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Ｂ</w:t>
      </w:r>
      <w:r w:rsidRPr="00FF054B">
        <w:rPr>
          <w:rFonts w:ascii="新細明體" w:eastAsia="新細明體" w:cs="新細明體"/>
          <w:kern w:val="0"/>
          <w:lang w:val="zh-TW"/>
        </w:rPr>
        <w:t xml:space="preserve"> ) 18.  </w:t>
      </w:r>
      <w:r w:rsidRPr="00FF054B">
        <w:rPr>
          <w:rFonts w:ascii="新細明體" w:eastAsia="新細明體" w:cs="新細明體" w:hint="eastAsia"/>
        </w:rPr>
        <w:t>羽球的哪一種擊球法配合長球應用，是調動對方頻頻移動的戰術策略，在執行上除了可以快速消耗對方體力，同時也能造成對方更容易產生失誤？</w:t>
      </w:r>
      <w:r w:rsidRPr="00FF054B">
        <w:rPr>
          <w:rFonts w:ascii="新細明體" w:eastAsia="新細明體" w:cs="新細明體"/>
          <w:kern w:val="0"/>
          <w:lang w:val="zh-TW"/>
        </w:rPr>
        <w:t xml:space="preserve">  (A) </w:t>
      </w:r>
      <w:r w:rsidRPr="00FF054B">
        <w:rPr>
          <w:rFonts w:ascii="新細明體" w:eastAsia="新細明體" w:cs="新細明體" w:hint="eastAsia"/>
        </w:rPr>
        <w:t>挑球</w:t>
      </w:r>
      <w:r w:rsidRPr="00FF054B">
        <w:rPr>
          <w:rFonts w:ascii="新細明體" w:eastAsia="新細明體" w:cs="新細明體"/>
          <w:kern w:val="0"/>
          <w:lang w:val="zh-TW"/>
        </w:rPr>
        <w:t xml:space="preserve">    (B) </w:t>
      </w:r>
      <w:r w:rsidRPr="00FF054B">
        <w:rPr>
          <w:rFonts w:ascii="新細明體" w:eastAsia="新細明體" w:cs="新細明體" w:hint="eastAsia"/>
        </w:rPr>
        <w:t>切球</w:t>
      </w:r>
      <w:r w:rsidRPr="00FF054B">
        <w:rPr>
          <w:rFonts w:ascii="新細明體" w:eastAsia="新細明體" w:cs="新細明體"/>
          <w:kern w:val="0"/>
          <w:lang w:val="zh-TW"/>
        </w:rPr>
        <w:t xml:space="preserve">    (C) </w:t>
      </w:r>
      <w:r w:rsidRPr="00FF054B">
        <w:rPr>
          <w:rFonts w:ascii="新細明體" w:eastAsia="新細明體" w:cs="新細明體" w:hint="eastAsia"/>
        </w:rPr>
        <w:t>殺球</w:t>
      </w:r>
      <w:r w:rsidRPr="00FF054B">
        <w:rPr>
          <w:rFonts w:ascii="新細明體" w:eastAsia="新細明體" w:cs="新細明體"/>
          <w:kern w:val="0"/>
          <w:lang w:val="zh-TW"/>
        </w:rPr>
        <w:t xml:space="preserve">    (D) </w:t>
      </w:r>
      <w:r w:rsidRPr="00FF054B">
        <w:rPr>
          <w:rFonts w:ascii="新細明體" w:eastAsia="新細明體" w:cs="新細明體" w:hint="eastAsia"/>
        </w:rPr>
        <w:t>髮夾球</w:t>
      </w:r>
    </w:p>
    <w:p w14:paraId="7015FC86"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Ｂ</w:t>
      </w:r>
      <w:r w:rsidRPr="00FF054B">
        <w:rPr>
          <w:rFonts w:ascii="新細明體" w:eastAsia="新細明體" w:cs="新細明體"/>
          <w:kern w:val="0"/>
          <w:lang w:val="zh-TW"/>
        </w:rPr>
        <w:t xml:space="preserve"> ) 19.  </w:t>
      </w:r>
      <w:r w:rsidRPr="00FF054B">
        <w:rPr>
          <w:rFonts w:ascii="新細明體" w:eastAsia="新細明體" w:cs="新細明體" w:hint="eastAsia"/>
        </w:rPr>
        <w:t>下列關於羽球髮夾球的動作要領，何者不正確？</w:t>
      </w:r>
      <w:r w:rsidRPr="00FF054B">
        <w:rPr>
          <w:rFonts w:ascii="新細明體" w:eastAsia="新細明體" w:cs="新細明體"/>
          <w:kern w:val="0"/>
          <w:lang w:val="zh-TW"/>
        </w:rPr>
        <w:t xml:space="preserve">  (A) </w:t>
      </w:r>
      <w:r w:rsidRPr="00FF054B">
        <w:rPr>
          <w:rFonts w:ascii="新細明體" w:eastAsia="新細明體" w:cs="新細明體" w:hint="eastAsia"/>
        </w:rPr>
        <w:t>當球過網下落到低於球網時，球拍向上輕挑</w:t>
      </w:r>
      <w:r w:rsidRPr="00FF054B">
        <w:rPr>
          <w:rFonts w:ascii="新細明體" w:eastAsia="新細明體" w:cs="新細明體"/>
          <w:kern w:val="0"/>
          <w:lang w:val="zh-TW"/>
        </w:rPr>
        <w:t xml:space="preserve">    (B) </w:t>
      </w:r>
      <w:r w:rsidRPr="00FF054B">
        <w:rPr>
          <w:rFonts w:ascii="新細明體" w:eastAsia="新細明體" w:cs="新細明體" w:hint="eastAsia"/>
        </w:rPr>
        <w:t>擊球時球拍必須輕挑球的羽毛部，否則容易失誤</w:t>
      </w:r>
      <w:r w:rsidRPr="00FF054B">
        <w:rPr>
          <w:rFonts w:ascii="新細明體" w:eastAsia="新細明體" w:cs="新細明體"/>
          <w:kern w:val="0"/>
          <w:lang w:val="zh-TW"/>
        </w:rPr>
        <w:t xml:space="preserve">    (C) </w:t>
      </w:r>
      <w:r w:rsidRPr="00FF054B">
        <w:rPr>
          <w:rFonts w:ascii="新細明體" w:eastAsia="新細明體" w:cs="新細明體" w:hint="eastAsia"/>
        </w:rPr>
        <w:t>注意控制擊球力量</w:t>
      </w:r>
      <w:r w:rsidRPr="00FF054B">
        <w:rPr>
          <w:rFonts w:ascii="新細明體" w:eastAsia="新細明體" w:cs="新細明體"/>
          <w:kern w:val="0"/>
          <w:lang w:val="zh-TW"/>
        </w:rPr>
        <w:t xml:space="preserve">    (D) </w:t>
      </w:r>
      <w:r w:rsidRPr="00FF054B">
        <w:rPr>
          <w:rFonts w:ascii="新細明體" w:eastAsia="新細明體" w:cs="新細明體" w:hint="eastAsia"/>
        </w:rPr>
        <w:t>若回擊球反彈過高，容易因距離球網上緣過高而使對方直接進行殺球</w:t>
      </w:r>
    </w:p>
    <w:p w14:paraId="0EBEC958" w14:textId="7906F80E"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hAnsi="Times New Roman" w:cs="新細明體"/>
          <w:kern w:val="0"/>
          <w:lang w:val="zh-TW"/>
        </w:rPr>
      </w:pPr>
      <w:r w:rsidRPr="00FF054B">
        <w:rPr>
          <w:rFonts w:ascii="新細明體" w:eastAsia="新細明體" w:cs="新細明體"/>
          <w:kern w:val="0"/>
          <w:lang w:val="zh-TW"/>
        </w:rPr>
        <w:t xml:space="preserve">( </w:t>
      </w:r>
      <w:r w:rsidR="00EA5F71" w:rsidRPr="00FF054B">
        <w:rPr>
          <w:rFonts w:ascii="新細明體" w:eastAsia="新細明體" w:cs="新細明體" w:hint="eastAsia"/>
          <w:kern w:val="0"/>
          <w:lang w:val="zh-TW"/>
        </w:rPr>
        <w:t>Ｄ</w:t>
      </w:r>
      <w:r w:rsidRPr="00FF054B">
        <w:rPr>
          <w:rFonts w:ascii="新細明體" w:eastAsia="新細明體" w:cs="新細明體"/>
          <w:kern w:val="0"/>
          <w:lang w:val="zh-TW"/>
        </w:rPr>
        <w:t xml:space="preserve"> ) 20.  </w:t>
      </w:r>
      <w:r w:rsidRPr="00FF054B">
        <w:rPr>
          <w:rFonts w:ascii="新細明體" w:eastAsia="新細明體" w:cs="新細明體" w:hint="eastAsia"/>
        </w:rPr>
        <w:t>在正式的羽球比賽中，除比賽另有規定外，單局中假如打成</w:t>
      </w:r>
      <w:r w:rsidRPr="00FF054B">
        <w:rPr>
          <w:rFonts w:ascii="Times New Roman" w:eastAsia="新細明體" w:hAnsi="Times New Roman" w:cs="Times New Roman"/>
        </w:rPr>
        <w:t>29</w:t>
      </w:r>
      <w:r w:rsidRPr="00FF054B">
        <w:rPr>
          <w:rFonts w:ascii="新細明體" w:eastAsia="新細明體" w:hAnsi="Times New Roman" w:cs="新細明體" w:hint="eastAsia"/>
        </w:rPr>
        <w:t>：</w:t>
      </w:r>
      <w:r w:rsidRPr="00FF054B">
        <w:rPr>
          <w:rFonts w:ascii="Times New Roman" w:eastAsia="新細明體" w:hAnsi="Times New Roman" w:cs="Times New Roman"/>
        </w:rPr>
        <w:t>29</w:t>
      </w:r>
      <w:r w:rsidRPr="00FF054B">
        <w:rPr>
          <w:rFonts w:ascii="新細明體" w:eastAsia="新細明體" w:hAnsi="Times New Roman" w:cs="新細明體" w:hint="eastAsia"/>
        </w:rPr>
        <w:t>平手時，先獲得幾分者獲勝？</w:t>
      </w:r>
      <w:r w:rsidRPr="00FF054B">
        <w:rPr>
          <w:rFonts w:ascii="新細明體" w:eastAsia="新細明體" w:hAnsi="Times New Roman" w:cs="新細明體"/>
          <w:kern w:val="0"/>
          <w:lang w:val="zh-TW"/>
        </w:rPr>
        <w:t xml:space="preserve">  (A) </w:t>
      </w:r>
      <w:r w:rsidR="00EA5F71">
        <w:rPr>
          <w:rFonts w:ascii="Times New Roman" w:eastAsia="新細明體" w:hAnsi="Times New Roman" w:cs="Times New Roman" w:hint="eastAsia"/>
        </w:rPr>
        <w:t>4</w:t>
      </w:r>
      <w:r w:rsidRPr="00FF054B">
        <w:rPr>
          <w:rFonts w:ascii="新細明體" w:eastAsia="新細明體" w:hAnsi="Times New Roman" w:cs="新細明體" w:hint="eastAsia"/>
        </w:rPr>
        <w:t>分</w:t>
      </w:r>
      <w:r w:rsidRPr="00FF054B">
        <w:rPr>
          <w:rFonts w:ascii="新細明體" w:eastAsia="新細明體" w:hAnsi="Times New Roman" w:cs="新細明體"/>
          <w:kern w:val="0"/>
          <w:lang w:val="zh-TW"/>
        </w:rPr>
        <w:t xml:space="preserve">    (B) </w:t>
      </w:r>
      <w:r w:rsidR="00EA5F71">
        <w:rPr>
          <w:rFonts w:ascii="Times New Roman" w:eastAsia="新細明體" w:hAnsi="Times New Roman" w:cs="Times New Roman" w:hint="eastAsia"/>
        </w:rPr>
        <w:t>3</w:t>
      </w:r>
      <w:r w:rsidRPr="00FF054B">
        <w:rPr>
          <w:rFonts w:ascii="新細明體" w:eastAsia="新細明體" w:hAnsi="Times New Roman" w:cs="新細明體" w:hint="eastAsia"/>
        </w:rPr>
        <w:t>分</w:t>
      </w:r>
      <w:r w:rsidRPr="00FF054B">
        <w:rPr>
          <w:rFonts w:ascii="新細明體" w:eastAsia="新細明體" w:hAnsi="Times New Roman" w:cs="新細明體"/>
          <w:kern w:val="0"/>
          <w:lang w:val="zh-TW"/>
        </w:rPr>
        <w:t xml:space="preserve">    (C) </w:t>
      </w:r>
      <w:r w:rsidR="00EA5F71">
        <w:rPr>
          <w:rFonts w:ascii="Times New Roman" w:eastAsia="新細明體" w:hAnsi="Times New Roman" w:cs="Times New Roman" w:hint="eastAsia"/>
        </w:rPr>
        <w:t>2</w:t>
      </w:r>
      <w:r w:rsidRPr="00FF054B">
        <w:rPr>
          <w:rFonts w:ascii="新細明體" w:eastAsia="新細明體" w:hAnsi="Times New Roman" w:cs="新細明體" w:hint="eastAsia"/>
        </w:rPr>
        <w:t>分</w:t>
      </w:r>
      <w:r w:rsidRPr="00FF054B">
        <w:rPr>
          <w:rFonts w:ascii="新細明體" w:eastAsia="新細明體" w:hAnsi="Times New Roman" w:cs="新細明體"/>
          <w:kern w:val="0"/>
          <w:lang w:val="zh-TW"/>
        </w:rPr>
        <w:t xml:space="preserve">    (D) </w:t>
      </w:r>
      <w:r w:rsidR="00EA5F71">
        <w:rPr>
          <w:rFonts w:ascii="Times New Roman" w:eastAsia="新細明體" w:hAnsi="Times New Roman" w:cs="Times New Roman" w:hint="eastAsia"/>
        </w:rPr>
        <w:t>1</w:t>
      </w:r>
      <w:r w:rsidRPr="00FF054B">
        <w:rPr>
          <w:rFonts w:ascii="新細明體" w:eastAsia="新細明體" w:hAnsi="Times New Roman" w:cs="新細明體" w:hint="eastAsia"/>
        </w:rPr>
        <w:t>分</w:t>
      </w:r>
    </w:p>
    <w:p w14:paraId="0C27A0B7" w14:textId="21CC91D0"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hAnsi="Times New Roman" w:cs="新細明體"/>
          <w:kern w:val="0"/>
          <w:lang w:val="zh-TW"/>
        </w:rPr>
      </w:pPr>
      <w:r w:rsidRPr="00FF054B">
        <w:rPr>
          <w:rFonts w:ascii="新細明體" w:eastAsia="新細明體" w:cs="新細明體"/>
          <w:kern w:val="0"/>
          <w:lang w:val="zh-TW"/>
        </w:rPr>
        <w:t xml:space="preserve">( </w:t>
      </w:r>
      <w:r w:rsidR="00EA5F71" w:rsidRPr="00FF054B">
        <w:rPr>
          <w:rFonts w:ascii="新細明體" w:eastAsia="新細明體" w:cs="新細明體" w:hint="eastAsia"/>
          <w:kern w:val="0"/>
          <w:lang w:val="zh-TW"/>
        </w:rPr>
        <w:t>Ｄ</w:t>
      </w:r>
      <w:r w:rsidRPr="00FF054B">
        <w:rPr>
          <w:rFonts w:ascii="新細明體" w:eastAsia="新細明體" w:cs="新細明體"/>
          <w:kern w:val="0"/>
          <w:lang w:val="zh-TW"/>
        </w:rPr>
        <w:t xml:space="preserve"> ) 21.  </w:t>
      </w:r>
      <w:r w:rsidRPr="00FF054B">
        <w:rPr>
          <w:rFonts w:ascii="新細明體" w:eastAsia="新細明體" w:cs="新細明體" w:hint="eastAsia"/>
        </w:rPr>
        <w:t>桌球在正手發下旋球時（以右手持拍為例），身體向逆時針方向旋轉，帶動右手臂向前下方揮擊，擊球約哪個方向位置？</w:t>
      </w:r>
      <w:r w:rsidRPr="00FF054B">
        <w:rPr>
          <w:rFonts w:ascii="新細明體" w:eastAsia="新細明體" w:cs="新細明體"/>
          <w:kern w:val="0"/>
          <w:lang w:val="zh-TW"/>
        </w:rPr>
        <w:t xml:space="preserve">  (A) </w:t>
      </w:r>
      <w:r w:rsidR="00EA5F71">
        <w:rPr>
          <w:rFonts w:ascii="Times New Roman" w:eastAsia="新細明體" w:hAnsi="Times New Roman" w:cs="Times New Roman" w:hint="eastAsia"/>
        </w:rPr>
        <w:t>7</w:t>
      </w:r>
      <w:r w:rsidRPr="00FF054B">
        <w:rPr>
          <w:rFonts w:ascii="新細明體" w:eastAsia="新細明體" w:hAnsi="Times New Roman" w:cs="新細明體" w:hint="eastAsia"/>
        </w:rPr>
        <w:t>、</w:t>
      </w:r>
      <w:r w:rsidR="00EA5F71">
        <w:rPr>
          <w:rFonts w:ascii="Times New Roman" w:eastAsia="新細明體" w:hAnsi="Times New Roman" w:cs="Times New Roman" w:hint="eastAsia"/>
        </w:rPr>
        <w:t>8</w:t>
      </w:r>
      <w:r w:rsidRPr="00FF054B">
        <w:rPr>
          <w:rFonts w:ascii="新細明體" w:eastAsia="新細明體" w:hAnsi="Times New Roman" w:cs="新細明體" w:hint="eastAsia"/>
        </w:rPr>
        <w:t>點鐘方向</w:t>
      </w:r>
      <w:r w:rsidRPr="00FF054B">
        <w:rPr>
          <w:rFonts w:ascii="新細明體" w:eastAsia="新細明體" w:hAnsi="Times New Roman" w:cs="新細明體"/>
          <w:kern w:val="0"/>
          <w:lang w:val="zh-TW"/>
        </w:rPr>
        <w:t xml:space="preserve">    (B) </w:t>
      </w:r>
      <w:r w:rsidRPr="00FF054B">
        <w:rPr>
          <w:rFonts w:ascii="Times New Roman" w:eastAsia="新細明體" w:hAnsi="Times New Roman" w:cs="Times New Roman"/>
        </w:rPr>
        <w:t>6</w:t>
      </w:r>
      <w:r w:rsidRPr="00FF054B">
        <w:rPr>
          <w:rFonts w:ascii="新細明體" w:eastAsia="新細明體" w:hAnsi="Times New Roman" w:cs="新細明體" w:hint="eastAsia"/>
        </w:rPr>
        <w:t>、</w:t>
      </w:r>
      <w:r w:rsidRPr="00FF054B">
        <w:rPr>
          <w:rFonts w:ascii="Times New Roman" w:eastAsia="新細明體" w:hAnsi="Times New Roman" w:cs="Times New Roman"/>
        </w:rPr>
        <w:t>7</w:t>
      </w:r>
      <w:r w:rsidRPr="00FF054B">
        <w:rPr>
          <w:rFonts w:ascii="新細明體" w:eastAsia="新細明體" w:hAnsi="Times New Roman" w:cs="新細明體" w:hint="eastAsia"/>
        </w:rPr>
        <w:t>點鐘方向</w:t>
      </w:r>
      <w:r w:rsidRPr="00FF054B">
        <w:rPr>
          <w:rFonts w:ascii="新細明體" w:eastAsia="新細明體" w:hAnsi="Times New Roman" w:cs="新細明體"/>
          <w:kern w:val="0"/>
          <w:lang w:val="zh-TW"/>
        </w:rPr>
        <w:t xml:space="preserve">    (C) </w:t>
      </w:r>
      <w:r w:rsidRPr="00FF054B">
        <w:rPr>
          <w:rFonts w:ascii="Times New Roman" w:eastAsia="新細明體" w:hAnsi="Times New Roman" w:cs="Times New Roman"/>
        </w:rPr>
        <w:t>2</w:t>
      </w:r>
      <w:r w:rsidRPr="00FF054B">
        <w:rPr>
          <w:rFonts w:ascii="新細明體" w:eastAsia="新細明體" w:hAnsi="Times New Roman" w:cs="新細明體" w:hint="eastAsia"/>
        </w:rPr>
        <w:t>、</w:t>
      </w:r>
      <w:r w:rsidRPr="00FF054B">
        <w:rPr>
          <w:rFonts w:ascii="Times New Roman" w:eastAsia="新細明體" w:hAnsi="Times New Roman" w:cs="Times New Roman"/>
        </w:rPr>
        <w:t>3</w:t>
      </w:r>
      <w:r w:rsidRPr="00FF054B">
        <w:rPr>
          <w:rFonts w:ascii="新細明體" w:eastAsia="新細明體" w:hAnsi="Times New Roman" w:cs="新細明體" w:hint="eastAsia"/>
        </w:rPr>
        <w:t>點鐘方向</w:t>
      </w:r>
      <w:r w:rsidRPr="00FF054B">
        <w:rPr>
          <w:rFonts w:ascii="新細明體" w:eastAsia="新細明體" w:hAnsi="Times New Roman" w:cs="新細明體"/>
          <w:kern w:val="0"/>
          <w:lang w:val="zh-TW"/>
        </w:rPr>
        <w:t xml:space="preserve">    (D) </w:t>
      </w:r>
      <w:r w:rsidR="00EA5F71">
        <w:rPr>
          <w:rFonts w:ascii="Times New Roman" w:eastAsia="新細明體" w:hAnsi="Times New Roman" w:cs="Times New Roman" w:hint="eastAsia"/>
        </w:rPr>
        <w:t>5</w:t>
      </w:r>
      <w:r w:rsidRPr="00FF054B">
        <w:rPr>
          <w:rFonts w:ascii="新細明體" w:eastAsia="新細明體" w:hAnsi="Times New Roman" w:cs="新細明體" w:hint="eastAsia"/>
        </w:rPr>
        <w:t>、</w:t>
      </w:r>
      <w:r w:rsidR="00EA5F71">
        <w:rPr>
          <w:rFonts w:ascii="Times New Roman" w:eastAsia="新細明體" w:hAnsi="Times New Roman" w:cs="Times New Roman" w:hint="eastAsia"/>
        </w:rPr>
        <w:t>6</w:t>
      </w:r>
      <w:r w:rsidRPr="00FF054B">
        <w:rPr>
          <w:rFonts w:ascii="新細明體" w:eastAsia="新細明體" w:hAnsi="Times New Roman" w:cs="新細明體" w:hint="eastAsia"/>
        </w:rPr>
        <w:t>點鐘方向</w:t>
      </w:r>
    </w:p>
    <w:p w14:paraId="175FC323"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Ｃ</w:t>
      </w:r>
      <w:r w:rsidRPr="00FF054B">
        <w:rPr>
          <w:rFonts w:ascii="新細明體" w:eastAsia="新細明體" w:cs="新細明體"/>
          <w:kern w:val="0"/>
          <w:lang w:val="zh-TW"/>
        </w:rPr>
        <w:t xml:space="preserve"> ) 22.  </w:t>
      </w:r>
      <w:r w:rsidRPr="00FF054B">
        <w:rPr>
          <w:rFonts w:ascii="新細明體" w:eastAsia="新細明體" w:cs="新細明體" w:hint="eastAsia"/>
        </w:rPr>
        <w:t>下列何者並非桌球正手搓球技術中（以右手持拍為例）預備動作之要領？</w:t>
      </w:r>
      <w:r w:rsidRPr="00FF054B">
        <w:rPr>
          <w:rFonts w:ascii="新細明體" w:eastAsia="新細明體" w:cs="新細明體"/>
          <w:kern w:val="0"/>
          <w:lang w:val="zh-TW"/>
        </w:rPr>
        <w:t xml:space="preserve">  (A) </w:t>
      </w:r>
      <w:r w:rsidRPr="00FF054B">
        <w:rPr>
          <w:rFonts w:ascii="新細明體" w:eastAsia="新細明體" w:cs="新細明體" w:hint="eastAsia"/>
        </w:rPr>
        <w:t>雙腳開立</w:t>
      </w:r>
      <w:r w:rsidRPr="00FF054B">
        <w:rPr>
          <w:rFonts w:ascii="新細明體" w:eastAsia="新細明體" w:cs="新細明體"/>
          <w:kern w:val="0"/>
          <w:lang w:val="zh-TW"/>
        </w:rPr>
        <w:t xml:space="preserve">    (B) </w:t>
      </w:r>
      <w:r w:rsidRPr="00FF054B">
        <w:rPr>
          <w:rFonts w:ascii="新細明體" w:eastAsia="新細明體" w:cs="新細明體" w:hint="eastAsia"/>
        </w:rPr>
        <w:t>比肩略寬</w:t>
      </w:r>
      <w:r w:rsidRPr="00FF054B">
        <w:rPr>
          <w:rFonts w:ascii="新細明體" w:eastAsia="新細明體" w:cs="新細明體"/>
          <w:kern w:val="0"/>
          <w:lang w:val="zh-TW"/>
        </w:rPr>
        <w:t xml:space="preserve">    (C) </w:t>
      </w:r>
      <w:r w:rsidRPr="00FF054B">
        <w:rPr>
          <w:rFonts w:ascii="新細明體" w:eastAsia="新細明體" w:cs="新細明體" w:hint="eastAsia"/>
        </w:rPr>
        <w:t>右腳在前</w:t>
      </w:r>
      <w:r w:rsidRPr="00FF054B">
        <w:rPr>
          <w:rFonts w:ascii="新細明體" w:eastAsia="新細明體" w:cs="新細明體"/>
          <w:kern w:val="0"/>
          <w:lang w:val="zh-TW"/>
        </w:rPr>
        <w:t xml:space="preserve">    (D) </w:t>
      </w:r>
      <w:r w:rsidRPr="00FF054B">
        <w:rPr>
          <w:rFonts w:ascii="新細明體" w:eastAsia="新細明體" w:cs="新細明體" w:hint="eastAsia"/>
        </w:rPr>
        <w:t>以上皆是</w:t>
      </w:r>
    </w:p>
    <w:p w14:paraId="3995DAD0"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lastRenderedPageBreak/>
        <w:t xml:space="preserve">( </w:t>
      </w:r>
      <w:r w:rsidRPr="00FF054B">
        <w:rPr>
          <w:rFonts w:ascii="新細明體" w:eastAsia="新細明體" w:cs="新細明體" w:hint="eastAsia"/>
          <w:kern w:val="0"/>
          <w:lang w:val="zh-TW"/>
        </w:rPr>
        <w:t>Ａ</w:t>
      </w:r>
      <w:r w:rsidRPr="00FF054B">
        <w:rPr>
          <w:rFonts w:ascii="新細明體" w:eastAsia="新細明體" w:cs="新細明體"/>
          <w:kern w:val="0"/>
          <w:lang w:val="zh-TW"/>
        </w:rPr>
        <w:t xml:space="preserve"> ) 23.  </w:t>
      </w:r>
      <w:r w:rsidRPr="00FF054B">
        <w:rPr>
          <w:rFonts w:ascii="新細明體" w:eastAsia="新細明體" w:cs="新細明體" w:hint="eastAsia"/>
        </w:rPr>
        <w:t>桌球的搓球又稱為</w:t>
      </w:r>
      <w:r w:rsidRPr="00FF054B">
        <w:rPr>
          <w:rFonts w:ascii="新細明體" w:eastAsia="新細明體" w:cs="新細明體"/>
          <w:kern w:val="0"/>
          <w:lang w:val="zh-TW"/>
        </w:rPr>
        <w:t xml:space="preserve">  (A) </w:t>
      </w:r>
      <w:r w:rsidRPr="00FF054B">
        <w:rPr>
          <w:rFonts w:ascii="新細明體" w:eastAsia="新細明體" w:cs="新細明體" w:hint="eastAsia"/>
        </w:rPr>
        <w:t>切球</w:t>
      </w:r>
      <w:r w:rsidRPr="00FF054B">
        <w:rPr>
          <w:rFonts w:ascii="新細明體" w:eastAsia="新細明體" w:cs="新細明體"/>
          <w:kern w:val="0"/>
          <w:lang w:val="zh-TW"/>
        </w:rPr>
        <w:t xml:space="preserve">    (B) </w:t>
      </w:r>
      <w:r w:rsidRPr="00FF054B">
        <w:rPr>
          <w:rFonts w:ascii="新細明體" w:eastAsia="新細明體" w:cs="新細明體" w:hint="eastAsia"/>
        </w:rPr>
        <w:t>拉球</w:t>
      </w:r>
      <w:r w:rsidRPr="00FF054B">
        <w:rPr>
          <w:rFonts w:ascii="新細明體" w:eastAsia="新細明體" w:cs="新細明體"/>
          <w:kern w:val="0"/>
          <w:lang w:val="zh-TW"/>
        </w:rPr>
        <w:t xml:space="preserve">    (C) </w:t>
      </w:r>
      <w:r w:rsidRPr="00FF054B">
        <w:rPr>
          <w:rFonts w:ascii="新細明體" w:eastAsia="新細明體" w:cs="新細明體" w:hint="eastAsia"/>
        </w:rPr>
        <w:t>弧圈球</w:t>
      </w:r>
      <w:r w:rsidRPr="00FF054B">
        <w:rPr>
          <w:rFonts w:ascii="新細明體" w:eastAsia="新細明體" w:cs="新細明體"/>
          <w:kern w:val="0"/>
          <w:lang w:val="zh-TW"/>
        </w:rPr>
        <w:t xml:space="preserve">    (D) </w:t>
      </w:r>
      <w:r w:rsidRPr="00FF054B">
        <w:rPr>
          <w:rFonts w:ascii="新細明體" w:eastAsia="新細明體" w:cs="新細明體" w:hint="eastAsia"/>
        </w:rPr>
        <w:t>殺球</w:t>
      </w:r>
    </w:p>
    <w:p w14:paraId="7BDD65C3"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Ｄ</w:t>
      </w:r>
      <w:r w:rsidRPr="00FF054B">
        <w:rPr>
          <w:rFonts w:ascii="新細明體" w:eastAsia="新細明體" w:cs="新細明體"/>
          <w:kern w:val="0"/>
          <w:lang w:val="zh-TW"/>
        </w:rPr>
        <w:t xml:space="preserve"> ) 24.  </w:t>
      </w:r>
      <w:r w:rsidRPr="00FF054B">
        <w:rPr>
          <w:rFonts w:ascii="新細明體" w:eastAsia="新細明體" w:cs="新細明體" w:hint="eastAsia"/>
        </w:rPr>
        <w:t>在桌球技術中，下列何者技術需還原？</w:t>
      </w:r>
      <w:r w:rsidRPr="00FF054B">
        <w:rPr>
          <w:rFonts w:ascii="新細明體" w:eastAsia="新細明體" w:cs="新細明體"/>
          <w:kern w:val="0"/>
          <w:lang w:val="zh-TW"/>
        </w:rPr>
        <w:t xml:space="preserve">  (A) </w:t>
      </w:r>
      <w:r w:rsidRPr="00FF054B">
        <w:rPr>
          <w:rFonts w:ascii="新細明體" w:eastAsia="新細明體" w:cs="新細明體" w:hint="eastAsia"/>
        </w:rPr>
        <w:t>正手發下旋球</w:t>
      </w:r>
      <w:r w:rsidRPr="00FF054B">
        <w:rPr>
          <w:rFonts w:ascii="新細明體" w:eastAsia="新細明體" w:cs="新細明體"/>
          <w:kern w:val="0"/>
          <w:lang w:val="zh-TW"/>
        </w:rPr>
        <w:t xml:space="preserve">    (B) </w:t>
      </w:r>
      <w:r w:rsidRPr="00FF054B">
        <w:rPr>
          <w:rFonts w:ascii="新細明體" w:eastAsia="新細明體" w:cs="新細明體" w:hint="eastAsia"/>
        </w:rPr>
        <w:t>反手發下旋球</w:t>
      </w:r>
      <w:r w:rsidRPr="00FF054B">
        <w:rPr>
          <w:rFonts w:ascii="新細明體" w:eastAsia="新細明體" w:cs="新細明體"/>
          <w:kern w:val="0"/>
          <w:lang w:val="zh-TW"/>
        </w:rPr>
        <w:t xml:space="preserve">    (C) </w:t>
      </w:r>
      <w:r w:rsidRPr="00FF054B">
        <w:rPr>
          <w:rFonts w:ascii="新細明體" w:eastAsia="新細明體" w:cs="新細明體" w:hint="eastAsia"/>
        </w:rPr>
        <w:t>反手搓球</w:t>
      </w:r>
      <w:r w:rsidRPr="00FF054B">
        <w:rPr>
          <w:rFonts w:ascii="新細明體" w:eastAsia="新細明體" w:cs="新細明體"/>
          <w:kern w:val="0"/>
          <w:lang w:val="zh-TW"/>
        </w:rPr>
        <w:t xml:space="preserve">    (D) </w:t>
      </w:r>
      <w:r w:rsidRPr="00FF054B">
        <w:rPr>
          <w:rFonts w:ascii="新細明體" w:eastAsia="新細明體" w:cs="新細明體" w:hint="eastAsia"/>
        </w:rPr>
        <w:t>以上皆是</w:t>
      </w:r>
    </w:p>
    <w:p w14:paraId="591A1291"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hAnsi="Times New Roman"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Ｂ</w:t>
      </w:r>
      <w:r w:rsidRPr="00FF054B">
        <w:rPr>
          <w:rFonts w:ascii="新細明體" w:eastAsia="新細明體" w:cs="新細明體"/>
          <w:kern w:val="0"/>
          <w:lang w:val="zh-TW"/>
        </w:rPr>
        <w:t xml:space="preserve"> ) 25.  </w:t>
      </w:r>
      <w:r w:rsidRPr="00FF054B">
        <w:rPr>
          <w:rFonts w:ascii="新細明體" w:eastAsia="新細明體" w:cs="新細明體" w:hint="eastAsia"/>
        </w:rPr>
        <w:t>桌球在反手發下旋球時（以右手持拍為例），擊球約哪個方向位置？</w:t>
      </w:r>
      <w:r w:rsidRPr="00FF054B">
        <w:rPr>
          <w:rFonts w:ascii="新細明體" w:eastAsia="新細明體" w:cs="新細明體"/>
          <w:kern w:val="0"/>
          <w:lang w:val="zh-TW"/>
        </w:rPr>
        <w:t xml:space="preserve">  (A) </w:t>
      </w:r>
      <w:r w:rsidRPr="00FF054B">
        <w:rPr>
          <w:rFonts w:ascii="Times New Roman" w:eastAsia="新細明體" w:hAnsi="Times New Roman" w:cs="Times New Roman"/>
        </w:rPr>
        <w:t>5</w:t>
      </w:r>
      <w:r w:rsidRPr="00FF054B">
        <w:rPr>
          <w:rFonts w:ascii="新細明體" w:eastAsia="新細明體" w:hAnsi="Times New Roman" w:cs="新細明體" w:hint="eastAsia"/>
        </w:rPr>
        <w:t>、</w:t>
      </w:r>
      <w:r w:rsidRPr="00FF054B">
        <w:rPr>
          <w:rFonts w:ascii="Times New Roman" w:eastAsia="新細明體" w:hAnsi="Times New Roman" w:cs="Times New Roman"/>
        </w:rPr>
        <w:t>6</w:t>
      </w:r>
      <w:r w:rsidRPr="00FF054B">
        <w:rPr>
          <w:rFonts w:ascii="新細明體" w:eastAsia="新細明體" w:hAnsi="Times New Roman" w:cs="新細明體" w:hint="eastAsia"/>
        </w:rPr>
        <w:t>點鐘方向</w:t>
      </w:r>
      <w:r w:rsidRPr="00FF054B">
        <w:rPr>
          <w:rFonts w:ascii="新細明體" w:eastAsia="新細明體" w:hAnsi="Times New Roman" w:cs="新細明體"/>
          <w:kern w:val="0"/>
          <w:lang w:val="zh-TW"/>
        </w:rPr>
        <w:t xml:space="preserve">    (B) </w:t>
      </w:r>
      <w:r w:rsidRPr="00FF054B">
        <w:rPr>
          <w:rFonts w:ascii="Times New Roman" w:eastAsia="新細明體" w:hAnsi="Times New Roman" w:cs="Times New Roman"/>
        </w:rPr>
        <w:t>6</w:t>
      </w:r>
      <w:r w:rsidRPr="00FF054B">
        <w:rPr>
          <w:rFonts w:ascii="新細明體" w:eastAsia="新細明體" w:hAnsi="Times New Roman" w:cs="新細明體" w:hint="eastAsia"/>
        </w:rPr>
        <w:t>、</w:t>
      </w:r>
      <w:r w:rsidRPr="00FF054B">
        <w:rPr>
          <w:rFonts w:ascii="Times New Roman" w:eastAsia="新細明體" w:hAnsi="Times New Roman" w:cs="Times New Roman"/>
        </w:rPr>
        <w:t>7</w:t>
      </w:r>
      <w:r w:rsidRPr="00FF054B">
        <w:rPr>
          <w:rFonts w:ascii="新細明體" w:eastAsia="新細明體" w:hAnsi="Times New Roman" w:cs="新細明體" w:hint="eastAsia"/>
        </w:rPr>
        <w:t>點鐘方向</w:t>
      </w:r>
      <w:r w:rsidRPr="00FF054B">
        <w:rPr>
          <w:rFonts w:ascii="新細明體" w:eastAsia="新細明體" w:hAnsi="Times New Roman" w:cs="新細明體"/>
          <w:kern w:val="0"/>
          <w:lang w:val="zh-TW"/>
        </w:rPr>
        <w:t xml:space="preserve">    (C) </w:t>
      </w:r>
      <w:r w:rsidRPr="00FF054B">
        <w:rPr>
          <w:rFonts w:ascii="Times New Roman" w:eastAsia="新細明體" w:hAnsi="Times New Roman" w:cs="Times New Roman"/>
        </w:rPr>
        <w:t>2</w:t>
      </w:r>
      <w:r w:rsidRPr="00FF054B">
        <w:rPr>
          <w:rFonts w:ascii="新細明體" w:eastAsia="新細明體" w:hAnsi="Times New Roman" w:cs="新細明體" w:hint="eastAsia"/>
        </w:rPr>
        <w:t>、</w:t>
      </w:r>
      <w:r w:rsidRPr="00FF054B">
        <w:rPr>
          <w:rFonts w:ascii="Times New Roman" w:eastAsia="新細明體" w:hAnsi="Times New Roman" w:cs="Times New Roman"/>
        </w:rPr>
        <w:t>3</w:t>
      </w:r>
      <w:r w:rsidRPr="00FF054B">
        <w:rPr>
          <w:rFonts w:ascii="新細明體" w:eastAsia="新細明體" w:hAnsi="Times New Roman" w:cs="新細明體" w:hint="eastAsia"/>
        </w:rPr>
        <w:t>點鐘方向</w:t>
      </w:r>
      <w:r w:rsidRPr="00FF054B">
        <w:rPr>
          <w:rFonts w:ascii="新細明體" w:eastAsia="新細明體" w:hAnsi="Times New Roman" w:cs="新細明體"/>
          <w:kern w:val="0"/>
          <w:lang w:val="zh-TW"/>
        </w:rPr>
        <w:t xml:space="preserve">    (D) </w:t>
      </w:r>
      <w:r w:rsidRPr="00FF054B">
        <w:rPr>
          <w:rFonts w:ascii="Times New Roman" w:eastAsia="新細明體" w:hAnsi="Times New Roman" w:cs="Times New Roman"/>
        </w:rPr>
        <w:t>7</w:t>
      </w:r>
      <w:r w:rsidRPr="00FF054B">
        <w:rPr>
          <w:rFonts w:ascii="新細明體" w:eastAsia="新細明體" w:hAnsi="Times New Roman" w:cs="新細明體" w:hint="eastAsia"/>
        </w:rPr>
        <w:t>、</w:t>
      </w:r>
      <w:r w:rsidRPr="00FF054B">
        <w:rPr>
          <w:rFonts w:ascii="Times New Roman" w:eastAsia="新細明體" w:hAnsi="Times New Roman" w:cs="Times New Roman"/>
        </w:rPr>
        <w:t>8</w:t>
      </w:r>
      <w:r w:rsidRPr="00FF054B">
        <w:rPr>
          <w:rFonts w:ascii="新細明體" w:eastAsia="新細明體" w:hAnsi="Times New Roman" w:cs="新細明體" w:hint="eastAsia"/>
        </w:rPr>
        <w:t>點鐘方向</w:t>
      </w:r>
    </w:p>
    <w:p w14:paraId="3EDAD2FE"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hAnsi="Times New Roman"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Ｃ</w:t>
      </w:r>
      <w:r w:rsidRPr="00FF054B">
        <w:rPr>
          <w:rFonts w:ascii="新細明體" w:eastAsia="新細明體" w:cs="新細明體"/>
          <w:kern w:val="0"/>
          <w:lang w:val="zh-TW"/>
        </w:rPr>
        <w:t xml:space="preserve"> ) 26.  </w:t>
      </w:r>
      <w:r w:rsidRPr="00FF054B">
        <w:rPr>
          <w:rFonts w:ascii="新細明體" w:eastAsia="新細明體" w:cs="新細明體" w:hint="eastAsia"/>
        </w:rPr>
        <w:t>下列何者不是</w:t>
      </w:r>
      <w:r w:rsidRPr="00FF054B">
        <w:rPr>
          <w:rFonts w:ascii="Times New Roman" w:eastAsia="新細明體" w:hAnsi="Times New Roman" w:cs="Times New Roman"/>
        </w:rPr>
        <w:t>2023</w:t>
      </w:r>
      <w:r w:rsidRPr="00FF054B">
        <w:rPr>
          <w:rFonts w:ascii="新細明體" w:eastAsia="新細明體" w:hAnsi="Times New Roman" w:cs="新細明體" w:hint="eastAsia"/>
        </w:rPr>
        <w:t>年杭州亞運獲得桌球男團銅牌成員？</w:t>
      </w:r>
      <w:r w:rsidRPr="00FF054B">
        <w:rPr>
          <w:rFonts w:ascii="新細明體" w:eastAsia="新細明體" w:hAnsi="Times New Roman" w:cs="新細明體"/>
          <w:kern w:val="0"/>
          <w:lang w:val="zh-TW"/>
        </w:rPr>
        <w:t xml:space="preserve">  (A) </w:t>
      </w:r>
      <w:r w:rsidRPr="00FF054B">
        <w:rPr>
          <w:rFonts w:ascii="新細明體" w:eastAsia="新細明體" w:hAnsi="Times New Roman" w:cs="新細明體" w:hint="eastAsia"/>
        </w:rPr>
        <w:t>莊智淵</w:t>
      </w:r>
      <w:r w:rsidRPr="00FF054B">
        <w:rPr>
          <w:rFonts w:ascii="新細明體" w:eastAsia="新細明體" w:hAnsi="Times New Roman" w:cs="新細明體"/>
          <w:kern w:val="0"/>
          <w:lang w:val="zh-TW"/>
        </w:rPr>
        <w:t xml:space="preserve">    (B) </w:t>
      </w:r>
      <w:r w:rsidRPr="00FF054B">
        <w:rPr>
          <w:rFonts w:ascii="新細明體" w:eastAsia="新細明體" w:hAnsi="Times New Roman" w:cs="新細明體" w:hint="eastAsia"/>
        </w:rPr>
        <w:t>林昀儒</w:t>
      </w:r>
      <w:r w:rsidRPr="00FF054B">
        <w:rPr>
          <w:rFonts w:ascii="新細明體" w:eastAsia="新細明體" w:hAnsi="Times New Roman" w:cs="新細明體"/>
          <w:kern w:val="0"/>
          <w:lang w:val="zh-TW"/>
        </w:rPr>
        <w:t xml:space="preserve">    (C) </w:t>
      </w:r>
      <w:r w:rsidRPr="00FF054B">
        <w:rPr>
          <w:rFonts w:ascii="新細明體" w:eastAsia="新細明體" w:hAnsi="Times New Roman" w:cs="新細明體" w:hint="eastAsia"/>
        </w:rPr>
        <w:t>高承睿</w:t>
      </w:r>
      <w:r w:rsidRPr="00FF054B">
        <w:rPr>
          <w:rFonts w:ascii="新細明體" w:eastAsia="新細明體" w:hAnsi="Times New Roman" w:cs="新細明體"/>
          <w:kern w:val="0"/>
          <w:lang w:val="zh-TW"/>
        </w:rPr>
        <w:t xml:space="preserve">    (D) </w:t>
      </w:r>
      <w:r w:rsidRPr="00FF054B">
        <w:rPr>
          <w:rFonts w:ascii="新細明體" w:eastAsia="新細明體" w:hAnsi="Times New Roman" w:cs="新細明體" w:hint="eastAsia"/>
        </w:rPr>
        <w:t>廖振珽</w:t>
      </w:r>
    </w:p>
    <w:p w14:paraId="5569CB11"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Ｄ</w:t>
      </w:r>
      <w:r w:rsidRPr="00FF054B">
        <w:rPr>
          <w:rFonts w:ascii="新細明體" w:eastAsia="新細明體" w:cs="新細明體"/>
          <w:kern w:val="0"/>
          <w:lang w:val="zh-TW"/>
        </w:rPr>
        <w:t xml:space="preserve"> ) 27.  </w:t>
      </w:r>
      <w:r w:rsidRPr="00FF054B">
        <w:rPr>
          <w:rFonts w:ascii="新細明體" w:eastAsia="新細明體" w:cs="新細明體" w:hint="eastAsia"/>
        </w:rPr>
        <w:t>在桌球正式比賽中，規範僅能採用橙色或白色的球，原因可能為</w:t>
      </w:r>
      <w:r w:rsidRPr="00FF054B">
        <w:rPr>
          <w:rFonts w:ascii="新細明體" w:eastAsia="新細明體" w:cs="新細明體"/>
          <w:kern w:val="0"/>
          <w:lang w:val="zh-TW"/>
        </w:rPr>
        <w:t xml:space="preserve">  (A) </w:t>
      </w:r>
      <w:r w:rsidRPr="00FF054B">
        <w:rPr>
          <w:rFonts w:ascii="新細明體" w:eastAsia="新細明體" w:cs="新細明體" w:hint="eastAsia"/>
        </w:rPr>
        <w:t>桌球來回速度快，選手看球的專注力相對要求較高</w:t>
      </w:r>
      <w:r w:rsidRPr="00FF054B">
        <w:rPr>
          <w:rFonts w:ascii="新細明體" w:eastAsia="新細明體" w:cs="新細明體"/>
          <w:kern w:val="0"/>
          <w:lang w:val="zh-TW"/>
        </w:rPr>
        <w:t xml:space="preserve">    (B) </w:t>
      </w:r>
      <w:r w:rsidRPr="00FF054B">
        <w:rPr>
          <w:rFonts w:ascii="新細明體" w:eastAsia="新細明體" w:cs="新細明體" w:hint="eastAsia"/>
        </w:rPr>
        <w:t>球檯多以深藍色為主，顏色對比下，橙色或白色的球更容易看得清楚</w:t>
      </w:r>
      <w:r w:rsidRPr="00FF054B">
        <w:rPr>
          <w:rFonts w:ascii="新細明體" w:eastAsia="新細明體" w:cs="新細明體"/>
          <w:kern w:val="0"/>
          <w:lang w:val="zh-TW"/>
        </w:rPr>
        <w:t xml:space="preserve">    (C) </w:t>
      </w:r>
      <w:r w:rsidRPr="00FF054B">
        <w:rPr>
          <w:rFonts w:ascii="新細明體" w:eastAsia="新細明體" w:cs="新細明體" w:hint="eastAsia"/>
        </w:rPr>
        <w:t>橙色與白色的光波比較不會造成視覺疲勞</w:t>
      </w:r>
      <w:r w:rsidRPr="00FF054B">
        <w:rPr>
          <w:rFonts w:ascii="新細明體" w:eastAsia="新細明體" w:cs="新細明體"/>
          <w:kern w:val="0"/>
          <w:lang w:val="zh-TW"/>
        </w:rPr>
        <w:t xml:space="preserve">    (D) </w:t>
      </w:r>
      <w:r w:rsidRPr="00FF054B">
        <w:rPr>
          <w:rFonts w:ascii="新細明體" w:eastAsia="新細明體" w:cs="新細明體" w:hint="eastAsia"/>
        </w:rPr>
        <w:t>以上皆是</w:t>
      </w:r>
    </w:p>
    <w:p w14:paraId="043DD3CD"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hAnsi="Times New Roman"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Ｂ</w:t>
      </w:r>
      <w:r w:rsidRPr="00FF054B">
        <w:rPr>
          <w:rFonts w:ascii="新細明體" w:eastAsia="新細明體" w:cs="新細明體"/>
          <w:kern w:val="0"/>
          <w:lang w:val="zh-TW"/>
        </w:rPr>
        <w:t xml:space="preserve"> ) 28.  </w:t>
      </w:r>
      <w:r w:rsidRPr="00FF054B">
        <w:rPr>
          <w:rFonts w:ascii="新細明體" w:eastAsia="新細明體" w:cs="新細明體" w:hint="eastAsia"/>
        </w:rPr>
        <w:t>國際桌球總會於</w:t>
      </w:r>
      <w:r w:rsidRPr="00FF054B">
        <w:rPr>
          <w:rFonts w:ascii="Times New Roman" w:eastAsia="新細明體" w:hAnsi="Times New Roman" w:cs="Times New Roman"/>
        </w:rPr>
        <w:t>1983</w:t>
      </w:r>
      <w:r w:rsidRPr="00FF054B">
        <w:rPr>
          <w:rFonts w:ascii="新細明體" w:eastAsia="新細明體" w:hAnsi="Times New Roman" w:cs="新細明體" w:hint="eastAsia"/>
        </w:rPr>
        <w:t>年規定球拍兩面須使用不同顏色，並於</w:t>
      </w:r>
      <w:r w:rsidRPr="00FF054B">
        <w:rPr>
          <w:rFonts w:ascii="Times New Roman" w:eastAsia="新細明體" w:hAnsi="Times New Roman" w:cs="Times New Roman"/>
        </w:rPr>
        <w:t>2021</w:t>
      </w:r>
      <w:r w:rsidRPr="00FF054B">
        <w:rPr>
          <w:rFonts w:ascii="新細明體" w:eastAsia="新細明體" w:hAnsi="Times New Roman" w:cs="新細明體" w:hint="eastAsia"/>
        </w:rPr>
        <w:t>年決議其中一面必須為</w:t>
      </w:r>
      <w:r w:rsidRPr="00FF054B">
        <w:rPr>
          <w:rFonts w:ascii="新細明體" w:eastAsia="新細明體" w:hAnsi="Times New Roman" w:cs="新細明體"/>
          <w:kern w:val="0"/>
          <w:lang w:val="zh-TW"/>
        </w:rPr>
        <w:t xml:space="preserve">  (A) </w:t>
      </w:r>
      <w:r w:rsidRPr="00FF054B">
        <w:rPr>
          <w:rFonts w:ascii="新細明體" w:eastAsia="新細明體" w:hAnsi="Times New Roman" w:cs="新細明體" w:hint="eastAsia"/>
        </w:rPr>
        <w:t>紅色</w:t>
      </w:r>
      <w:r w:rsidRPr="00FF054B">
        <w:rPr>
          <w:rFonts w:ascii="新細明體" w:eastAsia="新細明體" w:hAnsi="Times New Roman" w:cs="新細明體"/>
          <w:kern w:val="0"/>
          <w:lang w:val="zh-TW"/>
        </w:rPr>
        <w:t xml:space="preserve">    (B) </w:t>
      </w:r>
      <w:r w:rsidRPr="00FF054B">
        <w:rPr>
          <w:rFonts w:ascii="新細明體" w:eastAsia="新細明體" w:hAnsi="Times New Roman" w:cs="新細明體" w:hint="eastAsia"/>
        </w:rPr>
        <w:t>黑色</w:t>
      </w:r>
      <w:r w:rsidRPr="00FF054B">
        <w:rPr>
          <w:rFonts w:ascii="新細明體" w:eastAsia="新細明體" w:hAnsi="Times New Roman" w:cs="新細明體"/>
          <w:kern w:val="0"/>
          <w:lang w:val="zh-TW"/>
        </w:rPr>
        <w:t xml:space="preserve">    (C) </w:t>
      </w:r>
      <w:r w:rsidRPr="00FF054B">
        <w:rPr>
          <w:rFonts w:ascii="新細明體" w:eastAsia="新細明體" w:hAnsi="Times New Roman" w:cs="新細明體" w:hint="eastAsia"/>
        </w:rPr>
        <w:t>綠色</w:t>
      </w:r>
      <w:r w:rsidRPr="00FF054B">
        <w:rPr>
          <w:rFonts w:ascii="新細明體" w:eastAsia="新細明體" w:hAnsi="Times New Roman" w:cs="新細明體"/>
          <w:kern w:val="0"/>
          <w:lang w:val="zh-TW"/>
        </w:rPr>
        <w:t xml:space="preserve">    (D) </w:t>
      </w:r>
      <w:r w:rsidRPr="00FF054B">
        <w:rPr>
          <w:rFonts w:ascii="新細明體" w:eastAsia="新細明體" w:hAnsi="Times New Roman" w:cs="新細明體" w:hint="eastAsia"/>
        </w:rPr>
        <w:t>藍色</w:t>
      </w:r>
    </w:p>
    <w:p w14:paraId="0343DCD4" w14:textId="2663B784"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hAnsi="Times New Roman" w:cs="新細明體"/>
          <w:kern w:val="0"/>
          <w:lang w:val="zh-TW"/>
        </w:rPr>
      </w:pPr>
      <w:r w:rsidRPr="00FF054B">
        <w:rPr>
          <w:rFonts w:ascii="新細明體" w:eastAsia="新細明體" w:cs="新細明體"/>
          <w:kern w:val="0"/>
          <w:lang w:val="zh-TW"/>
        </w:rPr>
        <w:t xml:space="preserve">( </w:t>
      </w:r>
      <w:r w:rsidR="00EC70EF" w:rsidRPr="00FF054B">
        <w:rPr>
          <w:rFonts w:ascii="新細明體" w:eastAsia="新細明體" w:cs="新細明體" w:hint="eastAsia"/>
          <w:kern w:val="0"/>
          <w:lang w:val="zh-TW"/>
        </w:rPr>
        <w:t>Ｃ</w:t>
      </w:r>
      <w:r w:rsidRPr="00FF054B">
        <w:rPr>
          <w:rFonts w:ascii="新細明體" w:eastAsia="新細明體" w:cs="新細明體"/>
          <w:kern w:val="0"/>
          <w:lang w:val="zh-TW"/>
        </w:rPr>
        <w:t xml:space="preserve"> ) 29.  </w:t>
      </w:r>
      <w:r w:rsidRPr="00FF054B">
        <w:rPr>
          <w:rFonts w:ascii="新細明體" w:eastAsia="新細明體" w:cs="新細明體" w:hint="eastAsia"/>
        </w:rPr>
        <w:t>國際桌球總會於</w:t>
      </w:r>
      <w:r w:rsidRPr="00FF054B">
        <w:rPr>
          <w:rFonts w:ascii="Times New Roman" w:eastAsia="新細明體" w:hAnsi="Times New Roman" w:cs="Times New Roman"/>
        </w:rPr>
        <w:t>2021</w:t>
      </w:r>
      <w:r w:rsidRPr="00FF054B">
        <w:rPr>
          <w:rFonts w:ascii="新細明體" w:eastAsia="新細明體" w:hAnsi="Times New Roman" w:cs="新細明體" w:hint="eastAsia"/>
        </w:rPr>
        <w:t>年決議在比賽用球顏色不得更動的前提下，除了球拍一面為規定色外，允許另一面可選用下列何種顏色？</w:t>
      </w:r>
      <w:r w:rsidRPr="00FF054B">
        <w:rPr>
          <w:rFonts w:ascii="新細明體" w:eastAsia="新細明體" w:hAnsi="Times New Roman" w:cs="新細明體"/>
          <w:kern w:val="0"/>
          <w:lang w:val="zh-TW"/>
        </w:rPr>
        <w:t xml:space="preserve">  (A) </w:t>
      </w:r>
      <w:r w:rsidR="00EC70EF">
        <w:rPr>
          <w:rFonts w:ascii="新細明體" w:eastAsia="新細明體" w:hAnsi="Times New Roman" w:cs="新細明體" w:hint="eastAsia"/>
        </w:rPr>
        <w:t>白</w:t>
      </w:r>
      <w:r w:rsidRPr="00FF054B">
        <w:rPr>
          <w:rFonts w:ascii="新細明體" w:eastAsia="新細明體" w:hAnsi="Times New Roman" w:cs="新細明體" w:hint="eastAsia"/>
        </w:rPr>
        <w:t>色</w:t>
      </w:r>
      <w:r w:rsidRPr="00FF054B">
        <w:rPr>
          <w:rFonts w:ascii="新細明體" w:eastAsia="新細明體" w:hAnsi="Times New Roman" w:cs="新細明體"/>
          <w:kern w:val="0"/>
          <w:lang w:val="zh-TW"/>
        </w:rPr>
        <w:t xml:space="preserve">    (B) </w:t>
      </w:r>
      <w:r w:rsidRPr="00FF054B">
        <w:rPr>
          <w:rFonts w:ascii="新細明體" w:eastAsia="新細明體" w:hAnsi="Times New Roman" w:cs="新細明體" w:hint="eastAsia"/>
        </w:rPr>
        <w:t>橙色</w:t>
      </w:r>
      <w:r w:rsidRPr="00FF054B">
        <w:rPr>
          <w:rFonts w:ascii="新細明體" w:eastAsia="新細明體" w:hAnsi="Times New Roman" w:cs="新細明體"/>
          <w:kern w:val="0"/>
          <w:lang w:val="zh-TW"/>
        </w:rPr>
        <w:t xml:space="preserve">    (C) </w:t>
      </w:r>
      <w:r w:rsidR="00EC70EF">
        <w:rPr>
          <w:rFonts w:ascii="新細明體" w:eastAsia="新細明體" w:hAnsi="Times New Roman" w:cs="新細明體" w:hint="eastAsia"/>
        </w:rPr>
        <w:t>粉紅</w:t>
      </w:r>
      <w:r w:rsidRPr="00FF054B">
        <w:rPr>
          <w:rFonts w:ascii="新細明體" w:eastAsia="新細明體" w:hAnsi="Times New Roman" w:cs="新細明體" w:hint="eastAsia"/>
        </w:rPr>
        <w:t>色</w:t>
      </w:r>
      <w:r w:rsidRPr="00FF054B">
        <w:rPr>
          <w:rFonts w:ascii="新細明體" w:eastAsia="新細明體" w:hAnsi="Times New Roman" w:cs="新細明體"/>
          <w:kern w:val="0"/>
          <w:lang w:val="zh-TW"/>
        </w:rPr>
        <w:t xml:space="preserve">    (D) </w:t>
      </w:r>
      <w:r w:rsidRPr="00FF054B">
        <w:rPr>
          <w:rFonts w:ascii="新細明體" w:eastAsia="新細明體" w:hAnsi="Times New Roman" w:cs="新細明體" w:hint="eastAsia"/>
        </w:rPr>
        <w:t>黃色</w:t>
      </w:r>
    </w:p>
    <w:p w14:paraId="158E98AF"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Ｄ</w:t>
      </w:r>
      <w:r w:rsidRPr="00FF054B">
        <w:rPr>
          <w:rFonts w:ascii="新細明體" w:eastAsia="新細明體" w:cs="新細明體"/>
          <w:kern w:val="0"/>
          <w:lang w:val="zh-TW"/>
        </w:rPr>
        <w:t xml:space="preserve"> ) 30.  </w:t>
      </w:r>
      <w:r w:rsidRPr="00FF054B">
        <w:rPr>
          <w:rFonts w:ascii="新細明體" w:eastAsia="新細明體" w:cs="新細明體" w:hint="eastAsia"/>
        </w:rPr>
        <w:t>下列何者不是影響柔軟度的因子？</w:t>
      </w:r>
      <w:r w:rsidRPr="00FF054B">
        <w:rPr>
          <w:rFonts w:ascii="新細明體" w:eastAsia="新細明體" w:cs="新細明體"/>
          <w:kern w:val="0"/>
          <w:lang w:val="zh-TW"/>
        </w:rPr>
        <w:t xml:space="preserve">  (A) </w:t>
      </w:r>
      <w:r w:rsidRPr="00FF054B">
        <w:rPr>
          <w:rFonts w:ascii="新細明體" w:eastAsia="新細明體" w:cs="新細明體" w:hint="eastAsia"/>
        </w:rPr>
        <w:t>適當的暖身</w:t>
      </w:r>
      <w:r w:rsidRPr="00FF054B">
        <w:rPr>
          <w:rFonts w:ascii="新細明體" w:eastAsia="新細明體" w:cs="新細明體"/>
          <w:kern w:val="0"/>
          <w:lang w:val="zh-TW"/>
        </w:rPr>
        <w:t xml:space="preserve">    (B) </w:t>
      </w:r>
      <w:r w:rsidRPr="00FF054B">
        <w:rPr>
          <w:rFonts w:ascii="新細明體" w:eastAsia="新細明體" w:cs="新細明體" w:hint="eastAsia"/>
        </w:rPr>
        <w:t>性別</w:t>
      </w:r>
      <w:r w:rsidRPr="00FF054B">
        <w:rPr>
          <w:rFonts w:ascii="新細明體" w:eastAsia="新細明體" w:cs="新細明體"/>
          <w:kern w:val="0"/>
          <w:lang w:val="zh-TW"/>
        </w:rPr>
        <w:t xml:space="preserve">    (C) </w:t>
      </w:r>
      <w:r w:rsidRPr="00FF054B">
        <w:rPr>
          <w:rFonts w:ascii="新細明體" w:eastAsia="新細明體" w:cs="新細明體" w:hint="eastAsia"/>
        </w:rPr>
        <w:t>年齡</w:t>
      </w:r>
      <w:r w:rsidRPr="00FF054B">
        <w:rPr>
          <w:rFonts w:ascii="新細明體" w:eastAsia="新細明體" w:cs="新細明體"/>
          <w:kern w:val="0"/>
          <w:lang w:val="zh-TW"/>
        </w:rPr>
        <w:t xml:space="preserve">    (D) </w:t>
      </w:r>
      <w:r w:rsidRPr="00FF054B">
        <w:rPr>
          <w:rFonts w:ascii="新細明體" w:eastAsia="新細明體" w:cs="新細明體" w:hint="eastAsia"/>
        </w:rPr>
        <w:t>體重</w:t>
      </w:r>
    </w:p>
    <w:p w14:paraId="35190D75"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Ｂ</w:t>
      </w:r>
      <w:r w:rsidRPr="00FF054B">
        <w:rPr>
          <w:rFonts w:ascii="新細明體" w:eastAsia="新細明體" w:cs="新細明體"/>
          <w:kern w:val="0"/>
          <w:lang w:val="zh-TW"/>
        </w:rPr>
        <w:t xml:space="preserve"> ) 31.  </w:t>
      </w:r>
      <w:r w:rsidRPr="00FF054B">
        <w:rPr>
          <w:rFonts w:ascii="新細明體" w:eastAsia="新細明體" w:cs="新細明體" w:hint="eastAsia"/>
        </w:rPr>
        <w:t>進行伸展運動時，最適當的伸展強度為何？</w:t>
      </w:r>
      <w:r w:rsidRPr="00FF054B">
        <w:rPr>
          <w:rFonts w:ascii="新細明體" w:eastAsia="新細明體" w:cs="新細明體"/>
          <w:kern w:val="0"/>
          <w:lang w:val="zh-TW"/>
        </w:rPr>
        <w:t xml:space="preserve">  (A) </w:t>
      </w:r>
      <w:r w:rsidRPr="00FF054B">
        <w:rPr>
          <w:rFonts w:ascii="新細明體" w:eastAsia="新細明體" w:cs="新細明體" w:hint="eastAsia"/>
        </w:rPr>
        <w:t>伸展至感到疼痛的程度</w:t>
      </w:r>
      <w:r w:rsidRPr="00FF054B">
        <w:rPr>
          <w:rFonts w:ascii="新細明體" w:eastAsia="新細明體" w:cs="新細明體"/>
          <w:kern w:val="0"/>
          <w:lang w:val="zh-TW"/>
        </w:rPr>
        <w:t xml:space="preserve">    (B) </w:t>
      </w:r>
      <w:r w:rsidRPr="00FF054B">
        <w:rPr>
          <w:rFonts w:ascii="新細明體" w:eastAsia="新細明體" w:cs="新細明體" w:hint="eastAsia"/>
        </w:rPr>
        <w:t>伸展至肌肉有點緊繃的程度</w:t>
      </w:r>
      <w:r w:rsidRPr="00FF054B">
        <w:rPr>
          <w:rFonts w:ascii="新細明體" w:eastAsia="新細明體" w:cs="新細明體"/>
          <w:kern w:val="0"/>
          <w:lang w:val="zh-TW"/>
        </w:rPr>
        <w:t xml:space="preserve">    (C) </w:t>
      </w:r>
      <w:r w:rsidRPr="00FF054B">
        <w:rPr>
          <w:rFonts w:ascii="新細明體" w:eastAsia="新細明體" w:cs="新細明體" w:hint="eastAsia"/>
        </w:rPr>
        <w:t>伸展至肌肉開始顫抖</w:t>
      </w:r>
      <w:r w:rsidRPr="00FF054B">
        <w:rPr>
          <w:rFonts w:ascii="新細明體" w:eastAsia="新細明體" w:cs="新細明體"/>
          <w:kern w:val="0"/>
          <w:lang w:val="zh-TW"/>
        </w:rPr>
        <w:t xml:space="preserve">    (D) </w:t>
      </w:r>
      <w:r w:rsidRPr="00FF054B">
        <w:rPr>
          <w:rFonts w:ascii="新細明體" w:eastAsia="新細明體" w:cs="新細明體" w:hint="eastAsia"/>
        </w:rPr>
        <w:t>伸展至自己希望伸展的程度</w:t>
      </w:r>
    </w:p>
    <w:p w14:paraId="7D7BC6B8"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hAnsi="Times New Roman"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Ｃ</w:t>
      </w:r>
      <w:r w:rsidRPr="00FF054B">
        <w:rPr>
          <w:rFonts w:ascii="新細明體" w:eastAsia="新細明體" w:cs="新細明體"/>
          <w:kern w:val="0"/>
          <w:lang w:val="zh-TW"/>
        </w:rPr>
        <w:t xml:space="preserve"> ) 32.  </w:t>
      </w:r>
      <w:r w:rsidRPr="00FF054B">
        <w:rPr>
          <w:rFonts w:ascii="新細明體" w:eastAsia="新細明體" w:cs="新細明體" w:hint="eastAsia"/>
        </w:rPr>
        <w:t>下列何者不是「不適當的伸展技巧」？</w:t>
      </w:r>
      <w:r w:rsidRPr="00FF054B">
        <w:rPr>
          <w:rFonts w:ascii="新細明體" w:eastAsia="新細明體" w:cs="新細明體"/>
          <w:kern w:val="0"/>
          <w:lang w:val="zh-TW"/>
        </w:rPr>
        <w:t xml:space="preserve">  (A) </w:t>
      </w:r>
      <w:r w:rsidRPr="00FF054B">
        <w:rPr>
          <w:rFonts w:ascii="新細明體" w:eastAsia="新細明體" w:cs="新細明體" w:hint="eastAsia"/>
        </w:rPr>
        <w:t>動態頭部迴旋</w:t>
      </w:r>
      <w:r w:rsidRPr="00FF054B">
        <w:rPr>
          <w:rFonts w:ascii="新細明體" w:eastAsia="新細明體" w:cs="新細明體"/>
          <w:kern w:val="0"/>
          <w:lang w:val="zh-TW"/>
        </w:rPr>
        <w:t xml:space="preserve">    (B) </w:t>
      </w:r>
      <w:r w:rsidRPr="00FF054B">
        <w:rPr>
          <w:rFonts w:ascii="新細明體" w:eastAsia="新細明體" w:cs="新細明體" w:hint="eastAsia"/>
        </w:rPr>
        <w:t>背部過度伸展</w:t>
      </w:r>
      <w:r w:rsidRPr="00FF054B">
        <w:rPr>
          <w:rFonts w:ascii="新細明體" w:eastAsia="新細明體" w:cs="新細明體"/>
          <w:kern w:val="0"/>
          <w:lang w:val="zh-TW"/>
        </w:rPr>
        <w:t xml:space="preserve">    (C) </w:t>
      </w:r>
      <w:r w:rsidRPr="00FF054B">
        <w:rPr>
          <w:rFonts w:ascii="新細明體" w:eastAsia="新細明體" w:cs="新細明體" w:hint="eastAsia"/>
        </w:rPr>
        <w:t>靜態</w:t>
      </w:r>
      <w:r w:rsidRPr="00FF054B">
        <w:rPr>
          <w:rFonts w:ascii="Times New Roman" w:eastAsia="新細明體" w:hAnsi="Times New Roman" w:cs="Times New Roman"/>
        </w:rPr>
        <w:t>4</w:t>
      </w:r>
      <w:r w:rsidRPr="00FF054B">
        <w:rPr>
          <w:rFonts w:ascii="新細明體" w:eastAsia="新細明體" w:hAnsi="Times New Roman" w:cs="新細明體" w:hint="eastAsia"/>
        </w:rPr>
        <w:t>字伸展</w:t>
      </w:r>
      <w:r w:rsidRPr="00FF054B">
        <w:rPr>
          <w:rFonts w:ascii="新細明體" w:eastAsia="新細明體" w:hAnsi="Times New Roman" w:cs="新細明體"/>
          <w:kern w:val="0"/>
          <w:lang w:val="zh-TW"/>
        </w:rPr>
        <w:t xml:space="preserve">    (D) </w:t>
      </w:r>
      <w:r w:rsidRPr="00FF054B">
        <w:rPr>
          <w:rFonts w:ascii="新細明體" w:eastAsia="新細明體" w:hAnsi="Times New Roman" w:cs="新細明體" w:hint="eastAsia"/>
        </w:rPr>
        <w:t>觸摸腳趾</w:t>
      </w:r>
    </w:p>
    <w:p w14:paraId="530F4CC4"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Ｂ</w:t>
      </w:r>
      <w:r w:rsidRPr="00FF054B">
        <w:rPr>
          <w:rFonts w:ascii="新細明體" w:eastAsia="新細明體" w:cs="新細明體"/>
          <w:kern w:val="0"/>
          <w:lang w:val="zh-TW"/>
        </w:rPr>
        <w:t xml:space="preserve"> ) 33.  </w:t>
      </w:r>
      <w:r w:rsidRPr="00FF054B">
        <w:rPr>
          <w:rFonts w:ascii="新細明體" w:eastAsia="新細明體" w:cs="新細明體" w:hint="eastAsia"/>
          <w:kern w:val="0"/>
        </w:rPr>
        <w:t>「靜態飛翔姿」伸展肌群為肩膀前側的</w:t>
      </w:r>
      <w:r w:rsidRPr="00FF054B">
        <w:rPr>
          <w:rFonts w:ascii="新細明體" w:eastAsia="新細明體" w:cs="新細明體"/>
          <w:kern w:val="0"/>
          <w:lang w:val="zh-TW"/>
        </w:rPr>
        <w:t xml:space="preserve">  (A) </w:t>
      </w:r>
      <w:r w:rsidRPr="00FF054B">
        <w:rPr>
          <w:rFonts w:ascii="新細明體" w:eastAsia="新細明體" w:cs="新細明體" w:hint="eastAsia"/>
          <w:kern w:val="0"/>
        </w:rPr>
        <w:t>斜方肌</w:t>
      </w:r>
      <w:r w:rsidRPr="00FF054B">
        <w:rPr>
          <w:rFonts w:ascii="新細明體" w:eastAsia="新細明體" w:cs="新細明體"/>
          <w:kern w:val="0"/>
          <w:lang w:val="zh-TW"/>
        </w:rPr>
        <w:t xml:space="preserve">    (B) </w:t>
      </w:r>
      <w:r w:rsidRPr="00FF054B">
        <w:rPr>
          <w:rFonts w:ascii="新細明體" w:eastAsia="新細明體" w:cs="新細明體" w:hint="eastAsia"/>
        </w:rPr>
        <w:t>三角肌</w:t>
      </w:r>
      <w:r w:rsidRPr="00FF054B">
        <w:rPr>
          <w:rFonts w:ascii="新細明體" w:eastAsia="新細明體" w:cs="新細明體"/>
          <w:kern w:val="0"/>
          <w:lang w:val="zh-TW"/>
        </w:rPr>
        <w:t xml:space="preserve">    (C) </w:t>
      </w:r>
      <w:r w:rsidRPr="00FF054B">
        <w:rPr>
          <w:rFonts w:ascii="新細明體" w:eastAsia="新細明體" w:cs="新細明體" w:hint="eastAsia"/>
        </w:rPr>
        <w:t>大背肌</w:t>
      </w:r>
      <w:r w:rsidRPr="00FF054B">
        <w:rPr>
          <w:rFonts w:ascii="新細明體" w:eastAsia="新細明體" w:cs="新細明體"/>
          <w:kern w:val="0"/>
          <w:lang w:val="zh-TW"/>
        </w:rPr>
        <w:t xml:space="preserve">    (D) </w:t>
      </w:r>
      <w:r w:rsidRPr="00FF054B">
        <w:rPr>
          <w:rFonts w:ascii="新細明體" w:eastAsia="新細明體" w:cs="新細明體" w:hint="eastAsia"/>
        </w:rPr>
        <w:t>腰肌</w:t>
      </w:r>
    </w:p>
    <w:p w14:paraId="72E1280D" w14:textId="77777777" w:rsidR="00FF054B" w:rsidRPr="00FF054B" w:rsidRDefault="00FF054B" w:rsidP="00FF054B">
      <w:pPr>
        <w:autoSpaceDE w:val="0"/>
        <w:autoSpaceDN w:val="0"/>
        <w:adjustRightInd w:val="0"/>
        <w:spacing w:afterLines="50" w:after="180" w:line="240" w:lineRule="auto"/>
        <w:ind w:left="1276" w:hanging="1276"/>
        <w:textAlignment w:val="center"/>
        <w:rPr>
          <w:rFonts w:ascii="新細明體" w:eastAsia="新細明體" w:cs="新細明體"/>
          <w:kern w:val="0"/>
          <w:lang w:val="zh-TW"/>
        </w:rPr>
      </w:pPr>
      <w:r w:rsidRPr="00FF054B">
        <w:rPr>
          <w:rFonts w:ascii="新細明體" w:eastAsia="新細明體" w:cs="新細明體"/>
          <w:kern w:val="0"/>
          <w:lang w:val="zh-TW"/>
        </w:rPr>
        <w:t xml:space="preserve">( </w:t>
      </w:r>
      <w:r w:rsidRPr="00FF054B">
        <w:rPr>
          <w:rFonts w:ascii="新細明體" w:eastAsia="新細明體" w:cs="新細明體" w:hint="eastAsia"/>
          <w:kern w:val="0"/>
          <w:lang w:val="zh-TW"/>
        </w:rPr>
        <w:t>Ｃ</w:t>
      </w:r>
      <w:r w:rsidRPr="00FF054B">
        <w:rPr>
          <w:rFonts w:ascii="新細明體" w:eastAsia="新細明體" w:cs="新細明體"/>
          <w:kern w:val="0"/>
          <w:lang w:val="zh-TW"/>
        </w:rPr>
        <w:t xml:space="preserve"> ) 34.  </w:t>
      </w:r>
      <w:r w:rsidRPr="00FF054B">
        <w:rPr>
          <w:rFonts w:ascii="新細明體" w:eastAsia="新細明體" w:cs="新細明體" w:hint="eastAsia"/>
          <w:kern w:val="0"/>
        </w:rPr>
        <w:t>「靜態坐姿前彎」伸展肌群為</w:t>
      </w:r>
      <w:r w:rsidRPr="00FF054B">
        <w:rPr>
          <w:rFonts w:ascii="新細明體" w:eastAsia="新細明體" w:cs="新細明體"/>
          <w:kern w:val="0"/>
          <w:lang w:val="zh-TW"/>
        </w:rPr>
        <w:t xml:space="preserve">  (A) </w:t>
      </w:r>
      <w:r w:rsidRPr="00FF054B">
        <w:rPr>
          <w:rFonts w:ascii="新細明體" w:eastAsia="新細明體" w:cs="新細明體" w:hint="eastAsia"/>
          <w:kern w:val="0"/>
        </w:rPr>
        <w:t>上背部肌群</w:t>
      </w:r>
      <w:r w:rsidRPr="00FF054B">
        <w:rPr>
          <w:rFonts w:ascii="新細明體" w:eastAsia="新細明體" w:cs="新細明體"/>
          <w:kern w:val="0"/>
          <w:lang w:val="zh-TW"/>
        </w:rPr>
        <w:t xml:space="preserve">    (B) </w:t>
      </w:r>
      <w:r w:rsidRPr="00FF054B">
        <w:rPr>
          <w:rFonts w:ascii="新細明體" w:eastAsia="新細明體" w:cs="新細明體" w:hint="eastAsia"/>
          <w:kern w:val="0"/>
        </w:rPr>
        <w:t>中背部肌群</w:t>
      </w:r>
      <w:r w:rsidRPr="00FF054B">
        <w:rPr>
          <w:rFonts w:ascii="新細明體" w:eastAsia="新細明體" w:cs="新細明體"/>
          <w:kern w:val="0"/>
          <w:lang w:val="zh-TW"/>
        </w:rPr>
        <w:t xml:space="preserve">    (C) </w:t>
      </w:r>
      <w:r w:rsidRPr="00FF054B">
        <w:rPr>
          <w:rFonts w:ascii="新細明體" w:eastAsia="新細明體" w:cs="新細明體" w:hint="eastAsia"/>
          <w:kern w:val="0"/>
        </w:rPr>
        <w:t>下背部肌群</w:t>
      </w:r>
      <w:r w:rsidRPr="00FF054B">
        <w:rPr>
          <w:rFonts w:ascii="新細明體" w:eastAsia="新細明體" w:cs="新細明體"/>
          <w:kern w:val="0"/>
          <w:lang w:val="zh-TW"/>
        </w:rPr>
        <w:t xml:space="preserve">    (D) </w:t>
      </w:r>
      <w:r w:rsidRPr="00FF054B">
        <w:rPr>
          <w:rFonts w:ascii="新細明體" w:eastAsia="新細明體" w:cs="新細明體" w:hint="eastAsia"/>
          <w:kern w:val="0"/>
        </w:rPr>
        <w:t>全面背部肌群</w:t>
      </w:r>
    </w:p>
    <w:p w14:paraId="6AFEAC03" w14:textId="4358FCF8" w:rsidR="00FF054B" w:rsidRDefault="00FF054B" w:rsidP="00FF054B">
      <w:pPr>
        <w:spacing w:afterLines="50" w:after="180" w:line="278" w:lineRule="atLeast"/>
        <w:ind w:left="1276" w:hanging="1276"/>
        <w:textAlignment w:val="center"/>
        <w:rPr>
          <w:rFonts w:ascii="新細明體" w:hAnsi="Times New Roman" w:cs="新細明體"/>
        </w:rPr>
      </w:pPr>
      <w:r>
        <w:rPr>
          <w:rFonts w:ascii="新細明體" w:eastAsia="新細明體" w:hAnsi="新細明體"/>
        </w:rPr>
        <w:t xml:space="preserve">( </w:t>
      </w:r>
      <w:r w:rsidRPr="00FF054B">
        <w:rPr>
          <w:rFonts w:ascii="新細明體" w:eastAsia="新細明體" w:hAnsi="新細明體"/>
        </w:rPr>
        <w:t xml:space="preserve">Ｃ ) 35.  </w:t>
      </w:r>
      <w:r w:rsidRPr="00FF054B">
        <w:rPr>
          <w:rFonts w:ascii="新細明體" w:cs="新細明體" w:hint="eastAsia"/>
        </w:rPr>
        <w:t>競賽規則中，蝶泳在出發和每次轉身之後，可以在水中做臀部彈腰及踢腿動作，但必須於多少公尺前出水面，否則將視為犯規？</w:t>
      </w:r>
      <w:r w:rsidRPr="00FF054B">
        <w:rPr>
          <w:rFonts w:ascii="新細明體" w:cs="新細明體"/>
        </w:rPr>
        <w:t xml:space="preserve">  (A) </w:t>
      </w:r>
      <w:r w:rsidRPr="00FF054B">
        <w:rPr>
          <w:rFonts w:ascii="Times New Roman" w:hAnsi="Times New Roman"/>
        </w:rPr>
        <w:t>5</w:t>
      </w:r>
      <w:r w:rsidRPr="00FF054B">
        <w:rPr>
          <w:rFonts w:ascii="新細明體" w:hAnsi="Times New Roman" w:cs="新細明體" w:hint="eastAsia"/>
        </w:rPr>
        <w:t>公尺</w:t>
      </w:r>
      <w:r w:rsidRPr="00FF054B">
        <w:rPr>
          <w:rFonts w:ascii="新細明體" w:hAnsi="Times New Roman" w:cs="新細明體"/>
        </w:rPr>
        <w:t xml:space="preserve">    (B) </w:t>
      </w:r>
      <w:r w:rsidRPr="00FF054B">
        <w:rPr>
          <w:rFonts w:ascii="Times New Roman" w:hAnsi="Times New Roman"/>
        </w:rPr>
        <w:t>10</w:t>
      </w:r>
      <w:r w:rsidRPr="00FF054B">
        <w:rPr>
          <w:rFonts w:ascii="新細明體" w:hAnsi="Times New Roman" w:cs="新細明體" w:hint="eastAsia"/>
        </w:rPr>
        <w:t>公尺</w:t>
      </w:r>
      <w:r w:rsidRPr="00FF054B">
        <w:rPr>
          <w:rFonts w:ascii="新細明體" w:hAnsi="Times New Roman" w:cs="新細明體"/>
        </w:rPr>
        <w:t xml:space="preserve">    (C) </w:t>
      </w:r>
      <w:r w:rsidRPr="00FF054B">
        <w:rPr>
          <w:rFonts w:ascii="Times New Roman" w:hAnsi="Times New Roman"/>
        </w:rPr>
        <w:t>15</w:t>
      </w:r>
      <w:r w:rsidRPr="00FF054B">
        <w:rPr>
          <w:rFonts w:ascii="新細明體" w:hAnsi="Times New Roman" w:cs="新細明體" w:hint="eastAsia"/>
        </w:rPr>
        <w:t>公尺</w:t>
      </w:r>
      <w:r w:rsidRPr="00FF054B">
        <w:rPr>
          <w:rFonts w:ascii="新細明體" w:hAnsi="Times New Roman" w:cs="新細明體"/>
        </w:rPr>
        <w:t xml:space="preserve">    (D) </w:t>
      </w:r>
      <w:r w:rsidRPr="00FF054B">
        <w:rPr>
          <w:rFonts w:ascii="Times New Roman" w:hAnsi="Times New Roman"/>
        </w:rPr>
        <w:t>20</w:t>
      </w:r>
      <w:r w:rsidRPr="00FF054B">
        <w:rPr>
          <w:rFonts w:ascii="新細明體" w:hAnsi="Times New Roman" w:cs="新細明體" w:hint="eastAsia"/>
        </w:rPr>
        <w:t>公尺</w:t>
      </w:r>
    </w:p>
    <w:p w14:paraId="305B10EC" w14:textId="3D875EC3" w:rsidR="00FF054B" w:rsidRDefault="00FF054B" w:rsidP="00FF054B">
      <w:pPr>
        <w:spacing w:afterLines="50" w:after="180" w:line="278" w:lineRule="atLeast"/>
        <w:ind w:left="1276" w:hanging="1276"/>
        <w:textAlignment w:val="center"/>
        <w:rPr>
          <w:rFonts w:ascii="Times New Roman" w:hAnsi="Times New Roman"/>
        </w:rPr>
      </w:pPr>
      <w:r>
        <w:rPr>
          <w:rFonts w:ascii="新細明體" w:eastAsia="新細明體" w:hAnsi="新細明體"/>
        </w:rPr>
        <w:t xml:space="preserve">( </w:t>
      </w:r>
      <w:r w:rsidRPr="00FF054B">
        <w:rPr>
          <w:rFonts w:ascii="新細明體" w:eastAsia="新細明體" w:hAnsi="新細明體"/>
        </w:rPr>
        <w:t xml:space="preserve">Ａ ) 36.  </w:t>
      </w:r>
      <w:r w:rsidRPr="00FF054B">
        <w:rPr>
          <w:rFonts w:ascii="新細明體" w:cs="新細明體" w:hint="eastAsia"/>
        </w:rPr>
        <w:t>蝶泳換氣的呼吸次數以划手幾次、踢腿幾次，換氣</w:t>
      </w:r>
      <w:r w:rsidRPr="00FF054B">
        <w:rPr>
          <w:rFonts w:ascii="Times New Roman" w:hAnsi="Times New Roman"/>
        </w:rPr>
        <w:t>1</w:t>
      </w:r>
      <w:r w:rsidRPr="00FF054B">
        <w:rPr>
          <w:rFonts w:ascii="新細明體" w:hAnsi="Times New Roman" w:cs="新細明體" w:hint="eastAsia"/>
        </w:rPr>
        <w:t>次為原則？</w:t>
      </w:r>
      <w:r w:rsidRPr="00FF054B">
        <w:rPr>
          <w:rFonts w:ascii="新細明體" w:hAnsi="Times New Roman" w:cs="新細明體"/>
        </w:rPr>
        <w:t xml:space="preserve">  (A) </w:t>
      </w:r>
      <w:r w:rsidRPr="00FF054B">
        <w:rPr>
          <w:rFonts w:ascii="Times New Roman" w:hAnsi="Times New Roman"/>
        </w:rPr>
        <w:t>1</w:t>
      </w:r>
      <w:r w:rsidRPr="00FF054B">
        <w:rPr>
          <w:rFonts w:ascii="新細明體" w:hAnsi="Times New Roman" w:cs="新細明體" w:hint="eastAsia"/>
        </w:rPr>
        <w:t>、</w:t>
      </w:r>
      <w:r w:rsidRPr="00FF054B">
        <w:rPr>
          <w:rFonts w:ascii="Times New Roman" w:hAnsi="Times New Roman"/>
        </w:rPr>
        <w:t>2    (B) 2</w:t>
      </w:r>
      <w:r w:rsidRPr="00FF054B">
        <w:rPr>
          <w:rFonts w:ascii="新細明體" w:hAnsi="Times New Roman" w:cs="新細明體" w:hint="eastAsia"/>
        </w:rPr>
        <w:t>、</w:t>
      </w:r>
      <w:r w:rsidRPr="00FF054B">
        <w:rPr>
          <w:rFonts w:ascii="Times New Roman" w:hAnsi="Times New Roman"/>
        </w:rPr>
        <w:t>2    (C) 2</w:t>
      </w:r>
      <w:r w:rsidRPr="00FF054B">
        <w:rPr>
          <w:rFonts w:ascii="新細明體" w:hAnsi="Times New Roman" w:cs="新細明體" w:hint="eastAsia"/>
        </w:rPr>
        <w:t>、</w:t>
      </w:r>
      <w:r w:rsidRPr="00FF054B">
        <w:rPr>
          <w:rFonts w:ascii="Times New Roman" w:hAnsi="Times New Roman"/>
        </w:rPr>
        <w:t>1    (D) 1</w:t>
      </w:r>
      <w:r w:rsidRPr="00FF054B">
        <w:rPr>
          <w:rFonts w:ascii="新細明體" w:hAnsi="Times New Roman" w:cs="新細明體" w:hint="eastAsia"/>
        </w:rPr>
        <w:t>、</w:t>
      </w:r>
      <w:r w:rsidRPr="00FF054B">
        <w:rPr>
          <w:rFonts w:ascii="Times New Roman" w:hAnsi="Times New Roman"/>
        </w:rPr>
        <w:t>1</w:t>
      </w:r>
    </w:p>
    <w:p w14:paraId="189605E9" w14:textId="0F9E0BA5"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Ｂ ) 37.  </w:t>
      </w:r>
      <w:r w:rsidRPr="00FF054B">
        <w:rPr>
          <w:rFonts w:ascii="新細明體" w:cs="新細明體" w:hint="eastAsia"/>
        </w:rPr>
        <w:t>蝶泳的哪項動作是使身體前進最主要的動力？</w:t>
      </w:r>
      <w:r w:rsidRPr="00FF054B">
        <w:rPr>
          <w:rFonts w:ascii="新細明體" w:cs="新細明體"/>
        </w:rPr>
        <w:t xml:space="preserve">  (A) </w:t>
      </w:r>
      <w:r w:rsidRPr="00FF054B">
        <w:rPr>
          <w:rFonts w:ascii="新細明體" w:cs="新細明體" w:hint="eastAsia"/>
        </w:rPr>
        <w:t>蝶腳</w:t>
      </w:r>
      <w:r w:rsidRPr="00FF054B">
        <w:rPr>
          <w:rFonts w:ascii="新細明體" w:cs="新細明體"/>
        </w:rPr>
        <w:t xml:space="preserve">    (B) </w:t>
      </w:r>
      <w:r w:rsidRPr="00FF054B">
        <w:rPr>
          <w:rFonts w:ascii="新細明體" w:cs="新細明體" w:hint="eastAsia"/>
        </w:rPr>
        <w:t>划手</w:t>
      </w:r>
      <w:r w:rsidRPr="00FF054B">
        <w:rPr>
          <w:rFonts w:ascii="新細明體" w:cs="新細明體"/>
        </w:rPr>
        <w:t xml:space="preserve">    (C) </w:t>
      </w:r>
      <w:r w:rsidRPr="00FF054B">
        <w:rPr>
          <w:rFonts w:ascii="新細明體" w:cs="新細明體" w:hint="eastAsia"/>
        </w:rPr>
        <w:t>擺臀</w:t>
      </w:r>
      <w:r w:rsidRPr="00FF054B">
        <w:rPr>
          <w:rFonts w:ascii="新細明體" w:cs="新細明體"/>
        </w:rPr>
        <w:t xml:space="preserve">    (D) </w:t>
      </w:r>
      <w:r w:rsidRPr="00FF054B">
        <w:rPr>
          <w:rFonts w:ascii="新細明體" w:cs="新細明體" w:hint="eastAsia"/>
        </w:rPr>
        <w:t>抬頭換氣</w:t>
      </w:r>
    </w:p>
    <w:p w14:paraId="57DCFF6C" w14:textId="487D66D5"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lastRenderedPageBreak/>
        <w:t xml:space="preserve">( </w:t>
      </w:r>
      <w:r w:rsidRPr="00FF054B">
        <w:rPr>
          <w:rFonts w:ascii="新細明體" w:eastAsia="新細明體" w:hAnsi="新細明體"/>
        </w:rPr>
        <w:t xml:space="preserve">Ｄ ) 38.  </w:t>
      </w:r>
      <w:r w:rsidRPr="00FF054B">
        <w:rPr>
          <w:rFonts w:ascii="新細明體" w:cs="新細明體" w:hint="eastAsia"/>
        </w:rPr>
        <w:t>標準的蝶泳划推動作，手部應划推至何部位再提臂出水？</w:t>
      </w:r>
      <w:r w:rsidRPr="00FF054B">
        <w:rPr>
          <w:rFonts w:ascii="新細明體" w:cs="新細明體"/>
        </w:rPr>
        <w:t xml:space="preserve">  (A) </w:t>
      </w:r>
      <w:r w:rsidRPr="00FF054B">
        <w:rPr>
          <w:rFonts w:ascii="新細明體" w:cs="新細明體" w:hint="eastAsia"/>
        </w:rPr>
        <w:t>頸部</w:t>
      </w:r>
      <w:r w:rsidRPr="00FF054B">
        <w:rPr>
          <w:rFonts w:ascii="新細明體" w:eastAsia="新細明體" w:hAnsi="新細明體"/>
        </w:rPr>
        <w:t xml:space="preserve">    (B) </w:t>
      </w:r>
      <w:r w:rsidRPr="00FF054B">
        <w:rPr>
          <w:rFonts w:ascii="新細明體" w:cs="新細明體" w:hint="eastAsia"/>
        </w:rPr>
        <w:t>胸部</w:t>
      </w:r>
      <w:r w:rsidRPr="00FF054B">
        <w:rPr>
          <w:rFonts w:ascii="新細明體" w:cs="新細明體"/>
        </w:rPr>
        <w:t xml:space="preserve">    (C) </w:t>
      </w:r>
      <w:r w:rsidRPr="00FF054B">
        <w:rPr>
          <w:rFonts w:ascii="新細明體" w:cs="新細明體" w:hint="eastAsia"/>
        </w:rPr>
        <w:t>腰部</w:t>
      </w:r>
      <w:r w:rsidRPr="00FF054B">
        <w:rPr>
          <w:rFonts w:ascii="新細明體" w:cs="新細明體"/>
        </w:rPr>
        <w:t xml:space="preserve">    (D) </w:t>
      </w:r>
      <w:r w:rsidRPr="00FF054B">
        <w:rPr>
          <w:rFonts w:ascii="新細明體" w:cs="新細明體" w:hint="eastAsia"/>
        </w:rPr>
        <w:t>大腿外側</w:t>
      </w:r>
    </w:p>
    <w:p w14:paraId="4160E903" w14:textId="5960A9D2"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Ａ ) 39.  </w:t>
      </w:r>
      <w:r w:rsidRPr="00FF054B">
        <w:rPr>
          <w:rFonts w:ascii="新細明體" w:cs="新細明體" w:hint="eastAsia"/>
        </w:rPr>
        <w:t>蝶泳踢腳時，雙腿伸直併攏，哪個部位應放鬆，以腳背向下打水？</w:t>
      </w:r>
      <w:r w:rsidRPr="00FF054B">
        <w:rPr>
          <w:rFonts w:ascii="新細明體" w:cs="新細明體"/>
        </w:rPr>
        <w:t xml:space="preserve">  (A) </w:t>
      </w:r>
      <w:r w:rsidRPr="00FF054B">
        <w:rPr>
          <w:rFonts w:ascii="新細明體" w:cs="新細明體" w:hint="eastAsia"/>
        </w:rPr>
        <w:t>踝關節</w:t>
      </w:r>
      <w:r w:rsidRPr="00FF054B">
        <w:rPr>
          <w:rFonts w:ascii="新細明體" w:cs="新細明體"/>
        </w:rPr>
        <w:t xml:space="preserve">    (B) </w:t>
      </w:r>
      <w:r w:rsidRPr="00FF054B">
        <w:rPr>
          <w:rFonts w:ascii="新細明體" w:cs="新細明體" w:hint="eastAsia"/>
        </w:rPr>
        <w:t>膝關節</w:t>
      </w:r>
      <w:r w:rsidRPr="00FF054B">
        <w:rPr>
          <w:rFonts w:ascii="新細明體" w:cs="新細明體"/>
        </w:rPr>
        <w:t xml:space="preserve">    (C) </w:t>
      </w:r>
      <w:r w:rsidRPr="00FF054B">
        <w:rPr>
          <w:rFonts w:ascii="新細明體" w:cs="新細明體" w:hint="eastAsia"/>
        </w:rPr>
        <w:t>腰部</w:t>
      </w:r>
      <w:r w:rsidRPr="00FF054B">
        <w:rPr>
          <w:rFonts w:ascii="新細明體" w:eastAsia="新細明體" w:hAnsi="新細明體"/>
        </w:rPr>
        <w:t xml:space="preserve">    (D) </w:t>
      </w:r>
      <w:r w:rsidRPr="00FF054B">
        <w:rPr>
          <w:rFonts w:ascii="新細明體" w:cs="新細明體" w:hint="eastAsia"/>
        </w:rPr>
        <w:t>肩膀</w:t>
      </w:r>
    </w:p>
    <w:p w14:paraId="5C3D5258" w14:textId="72729596" w:rsidR="00FF054B" w:rsidRDefault="00FF054B" w:rsidP="00FF054B">
      <w:pPr>
        <w:spacing w:afterLines="50" w:after="180" w:line="278" w:lineRule="atLeast"/>
        <w:ind w:left="1276" w:hanging="1276"/>
        <w:textAlignment w:val="center"/>
        <w:rPr>
          <w:rFonts w:ascii="新細明體" w:hAnsi="Times New Roman" w:cs="新細明體"/>
        </w:rPr>
      </w:pPr>
      <w:r>
        <w:rPr>
          <w:rFonts w:ascii="新細明體" w:eastAsia="新細明體" w:hAnsi="新細明體"/>
        </w:rPr>
        <w:t xml:space="preserve">( </w:t>
      </w:r>
      <w:r w:rsidRPr="00FF054B">
        <w:rPr>
          <w:rFonts w:ascii="新細明體" w:eastAsia="新細明體" w:hAnsi="新細明體"/>
        </w:rPr>
        <w:t xml:space="preserve">Ａ ) 40.  </w:t>
      </w:r>
      <w:r w:rsidRPr="00FF054B">
        <w:rPr>
          <w:rFonts w:ascii="Times New Roman" w:hAnsi="Times New Roman"/>
        </w:rPr>
        <w:t>3000</w:t>
      </w:r>
      <w:r w:rsidRPr="00FF054B">
        <w:rPr>
          <w:rFonts w:ascii="新細明體" w:hAnsi="Times New Roman" w:cs="新細明體" w:hint="eastAsia"/>
        </w:rPr>
        <w:t>公尺障礙跑比賽進行中，共須跨越幾次障礙架？</w:t>
      </w:r>
      <w:r w:rsidRPr="00FF054B">
        <w:rPr>
          <w:rFonts w:ascii="新細明體" w:eastAsia="新細明體" w:hAnsi="新細明體"/>
        </w:rPr>
        <w:t xml:space="preserve">  (A) </w:t>
      </w:r>
      <w:r w:rsidRPr="00FF054B">
        <w:rPr>
          <w:rFonts w:ascii="Times New Roman" w:hAnsi="Times New Roman"/>
        </w:rPr>
        <w:t>35</w:t>
      </w:r>
      <w:r w:rsidRPr="00FF054B">
        <w:rPr>
          <w:rFonts w:ascii="新細明體" w:hAnsi="Times New Roman" w:cs="新細明體" w:hint="eastAsia"/>
        </w:rPr>
        <w:t>次</w:t>
      </w:r>
      <w:r w:rsidRPr="00FF054B">
        <w:rPr>
          <w:rFonts w:ascii="新細明體" w:hAnsi="Times New Roman" w:cs="新細明體"/>
        </w:rPr>
        <w:t xml:space="preserve">    (B) </w:t>
      </w:r>
      <w:r w:rsidRPr="00FF054B">
        <w:rPr>
          <w:rFonts w:ascii="Times New Roman" w:hAnsi="Times New Roman"/>
        </w:rPr>
        <w:t>30</w:t>
      </w:r>
      <w:r w:rsidRPr="00FF054B">
        <w:rPr>
          <w:rFonts w:ascii="新細明體" w:hAnsi="Times New Roman" w:cs="新細明體" w:hint="eastAsia"/>
        </w:rPr>
        <w:t>次</w:t>
      </w:r>
      <w:r w:rsidRPr="00FF054B">
        <w:rPr>
          <w:rFonts w:ascii="新細明體" w:hAnsi="Times New Roman" w:cs="新細明體"/>
        </w:rPr>
        <w:t xml:space="preserve">    (C) </w:t>
      </w:r>
      <w:r w:rsidRPr="00FF054B">
        <w:rPr>
          <w:rFonts w:ascii="Times New Roman" w:hAnsi="Times New Roman"/>
        </w:rPr>
        <w:t>25</w:t>
      </w:r>
      <w:r w:rsidRPr="00FF054B">
        <w:rPr>
          <w:rFonts w:ascii="新細明體" w:hAnsi="Times New Roman" w:cs="新細明體" w:hint="eastAsia"/>
        </w:rPr>
        <w:t>次</w:t>
      </w:r>
      <w:r w:rsidRPr="00FF054B">
        <w:rPr>
          <w:rFonts w:ascii="新細明體" w:hAnsi="Times New Roman" w:cs="新細明體"/>
        </w:rPr>
        <w:t xml:space="preserve">    (D) </w:t>
      </w:r>
      <w:r w:rsidRPr="00FF054B">
        <w:rPr>
          <w:rFonts w:ascii="Times New Roman" w:hAnsi="Times New Roman"/>
        </w:rPr>
        <w:t>15</w:t>
      </w:r>
      <w:r w:rsidRPr="00FF054B">
        <w:rPr>
          <w:rFonts w:ascii="新細明體" w:hAnsi="Times New Roman" w:cs="新細明體" w:hint="eastAsia"/>
        </w:rPr>
        <w:t>次</w:t>
      </w:r>
    </w:p>
    <w:p w14:paraId="08AB8D50" w14:textId="751AD8CE" w:rsidR="00FF054B" w:rsidRDefault="00FF054B" w:rsidP="00FF054B">
      <w:pPr>
        <w:spacing w:afterLines="50" w:after="180" w:line="278" w:lineRule="atLeast"/>
        <w:ind w:left="1276" w:hanging="1276"/>
        <w:textAlignment w:val="center"/>
        <w:rPr>
          <w:rFonts w:ascii="新細明體" w:hAnsi="Times New Roman" w:cs="新細明體"/>
        </w:rPr>
      </w:pPr>
      <w:r>
        <w:rPr>
          <w:rFonts w:ascii="新細明體" w:eastAsia="新細明體" w:hAnsi="新細明體"/>
        </w:rPr>
        <w:t xml:space="preserve">( </w:t>
      </w:r>
      <w:r w:rsidRPr="00FF054B">
        <w:rPr>
          <w:rFonts w:ascii="新細明體" w:eastAsia="新細明體" w:hAnsi="新細明體"/>
        </w:rPr>
        <w:t xml:space="preserve">Ｃ ) 41.  </w:t>
      </w:r>
      <w:r w:rsidRPr="00FF054B">
        <w:rPr>
          <w:rFonts w:ascii="新細明體" w:cs="新細明體" w:hint="eastAsia"/>
        </w:rPr>
        <w:t>障礙跑於哪一年奧運競賽中更訂為</w:t>
      </w:r>
      <w:r w:rsidRPr="00FF054B">
        <w:rPr>
          <w:rFonts w:ascii="Times New Roman" w:hAnsi="Times New Roman"/>
        </w:rPr>
        <w:t>3000</w:t>
      </w:r>
      <w:r w:rsidRPr="00FF054B">
        <w:rPr>
          <w:rFonts w:ascii="新細明體" w:hAnsi="Times New Roman" w:cs="新細明體" w:hint="eastAsia"/>
        </w:rPr>
        <w:t>公尺？</w:t>
      </w:r>
      <w:r w:rsidRPr="00FF054B">
        <w:rPr>
          <w:rFonts w:ascii="新細明體" w:hAnsi="Times New Roman" w:cs="新細明體"/>
        </w:rPr>
        <w:t xml:space="preserve">  (A) </w:t>
      </w:r>
      <w:r w:rsidRPr="00FF054B">
        <w:rPr>
          <w:rFonts w:ascii="Times New Roman" w:hAnsi="Times New Roman"/>
        </w:rPr>
        <w:t>1900</w:t>
      </w:r>
      <w:r w:rsidRPr="00FF054B">
        <w:rPr>
          <w:rFonts w:ascii="新細明體" w:hAnsi="Times New Roman" w:cs="新細明體" w:hint="eastAsia"/>
        </w:rPr>
        <w:t>年</w:t>
      </w:r>
      <w:r w:rsidRPr="00FF054B">
        <w:rPr>
          <w:rFonts w:ascii="新細明體" w:hAnsi="Times New Roman" w:cs="新細明體"/>
        </w:rPr>
        <w:t xml:space="preserve">    (B) </w:t>
      </w:r>
      <w:r w:rsidRPr="00FF054B">
        <w:rPr>
          <w:rFonts w:ascii="Times New Roman" w:hAnsi="Times New Roman"/>
        </w:rPr>
        <w:t>1912</w:t>
      </w:r>
      <w:r w:rsidRPr="00FF054B">
        <w:rPr>
          <w:rFonts w:ascii="新細明體" w:hAnsi="Times New Roman" w:cs="新細明體" w:hint="eastAsia"/>
        </w:rPr>
        <w:t>年</w:t>
      </w:r>
      <w:r w:rsidRPr="00FF054B">
        <w:rPr>
          <w:rFonts w:ascii="新細明體" w:hAnsi="Times New Roman" w:cs="新細明體"/>
        </w:rPr>
        <w:t xml:space="preserve">    (C) </w:t>
      </w:r>
      <w:r w:rsidRPr="00FF054B">
        <w:rPr>
          <w:rFonts w:ascii="Times New Roman" w:hAnsi="Times New Roman"/>
        </w:rPr>
        <w:t>1920</w:t>
      </w:r>
      <w:r w:rsidRPr="00FF054B">
        <w:rPr>
          <w:rFonts w:ascii="新細明體" w:hAnsi="Times New Roman" w:cs="新細明體" w:hint="eastAsia"/>
        </w:rPr>
        <w:t>年</w:t>
      </w:r>
      <w:r w:rsidRPr="00FF054B">
        <w:rPr>
          <w:rFonts w:ascii="新細明體" w:hAnsi="Times New Roman" w:cs="新細明體"/>
        </w:rPr>
        <w:t xml:space="preserve">    (D) </w:t>
      </w:r>
      <w:r w:rsidRPr="00FF054B">
        <w:rPr>
          <w:rFonts w:ascii="Times New Roman" w:hAnsi="Times New Roman"/>
        </w:rPr>
        <w:t>1928</w:t>
      </w:r>
      <w:r w:rsidRPr="00FF054B">
        <w:rPr>
          <w:rFonts w:ascii="新細明體" w:hAnsi="Times New Roman" w:cs="新細明體" w:hint="eastAsia"/>
        </w:rPr>
        <w:t>年</w:t>
      </w:r>
    </w:p>
    <w:p w14:paraId="2E4AF5A3" w14:textId="7FD722A0" w:rsidR="00FF054B" w:rsidRDefault="00FF054B" w:rsidP="00FF054B">
      <w:pPr>
        <w:spacing w:afterLines="50" w:after="180" w:line="278" w:lineRule="atLeast"/>
        <w:ind w:left="1276" w:hanging="1276"/>
        <w:textAlignment w:val="center"/>
        <w:rPr>
          <w:rFonts w:ascii="新細明體" w:hAnsi="Times New Roman" w:cs="新細明體"/>
        </w:rPr>
      </w:pPr>
      <w:r>
        <w:rPr>
          <w:rFonts w:ascii="新細明體" w:eastAsia="新細明體" w:hAnsi="新細明體"/>
        </w:rPr>
        <w:t xml:space="preserve">( </w:t>
      </w:r>
      <w:r w:rsidRPr="00FF054B">
        <w:rPr>
          <w:rFonts w:ascii="新細明體" w:eastAsia="新細明體" w:hAnsi="新細明體"/>
        </w:rPr>
        <w:t xml:space="preserve">Ｄ ) 42.  </w:t>
      </w:r>
      <w:r w:rsidRPr="00FF054B">
        <w:rPr>
          <w:rFonts w:ascii="Times New Roman" w:hAnsi="Times New Roman"/>
        </w:rPr>
        <w:t>3000</w:t>
      </w:r>
      <w:r w:rsidRPr="00FF054B">
        <w:rPr>
          <w:rFonts w:ascii="新細明體" w:hAnsi="Times New Roman" w:cs="新細明體" w:hint="eastAsia"/>
        </w:rPr>
        <w:t>公尺障礙跑水坑設置在第幾架障礙架前方？</w:t>
      </w:r>
      <w:r w:rsidRPr="00FF054B">
        <w:rPr>
          <w:rFonts w:ascii="新細明體" w:hAnsi="Times New Roman" w:cs="新細明體"/>
        </w:rPr>
        <w:t xml:space="preserve">  (A) </w:t>
      </w:r>
      <w:r w:rsidRPr="00FF054B">
        <w:rPr>
          <w:rFonts w:ascii="新細明體" w:cs="新細明體" w:hint="eastAsia"/>
        </w:rPr>
        <w:t>第</w:t>
      </w:r>
      <w:r w:rsidRPr="00FF054B">
        <w:rPr>
          <w:rFonts w:ascii="Times New Roman" w:hAnsi="Times New Roman"/>
        </w:rPr>
        <w:t>1</w:t>
      </w:r>
      <w:r w:rsidRPr="00FF054B">
        <w:rPr>
          <w:rFonts w:ascii="新細明體" w:hAnsi="Times New Roman" w:cs="新細明體" w:hint="eastAsia"/>
        </w:rPr>
        <w:t>架</w:t>
      </w:r>
      <w:r w:rsidRPr="00FF054B">
        <w:rPr>
          <w:rFonts w:ascii="新細明體" w:hAnsi="Times New Roman" w:cs="新細明體"/>
        </w:rPr>
        <w:t xml:space="preserve">    (B) </w:t>
      </w:r>
      <w:r w:rsidRPr="00FF054B">
        <w:rPr>
          <w:rFonts w:ascii="新細明體" w:cs="新細明體" w:hint="eastAsia"/>
        </w:rPr>
        <w:t>第</w:t>
      </w:r>
      <w:r w:rsidRPr="00FF054B">
        <w:rPr>
          <w:rFonts w:ascii="Times New Roman" w:hAnsi="Times New Roman"/>
        </w:rPr>
        <w:t>2</w:t>
      </w:r>
      <w:r w:rsidRPr="00FF054B">
        <w:rPr>
          <w:rFonts w:ascii="新細明體" w:hAnsi="Times New Roman" w:cs="新細明體" w:hint="eastAsia"/>
        </w:rPr>
        <w:t>架</w:t>
      </w:r>
      <w:r w:rsidRPr="00FF054B">
        <w:rPr>
          <w:rFonts w:ascii="新細明體" w:hAnsi="Times New Roman" w:cs="新細明體"/>
        </w:rPr>
        <w:t xml:space="preserve">    (C) </w:t>
      </w:r>
      <w:r w:rsidRPr="00FF054B">
        <w:rPr>
          <w:rFonts w:ascii="新細明體" w:cs="新細明體" w:hint="eastAsia"/>
        </w:rPr>
        <w:t>第</w:t>
      </w:r>
      <w:r w:rsidRPr="00FF054B">
        <w:rPr>
          <w:rFonts w:ascii="Times New Roman" w:hAnsi="Times New Roman"/>
        </w:rPr>
        <w:t>3</w:t>
      </w:r>
      <w:r w:rsidRPr="00FF054B">
        <w:rPr>
          <w:rFonts w:ascii="新細明體" w:hAnsi="Times New Roman" w:cs="新細明體" w:hint="eastAsia"/>
        </w:rPr>
        <w:t>架</w:t>
      </w:r>
      <w:r w:rsidRPr="00FF054B">
        <w:rPr>
          <w:rFonts w:ascii="新細明體" w:hAnsi="Times New Roman" w:cs="新細明體"/>
        </w:rPr>
        <w:t xml:space="preserve">    (D) </w:t>
      </w:r>
      <w:r w:rsidRPr="00FF054B">
        <w:rPr>
          <w:rFonts w:ascii="新細明體" w:cs="新細明體" w:hint="eastAsia"/>
        </w:rPr>
        <w:t>第</w:t>
      </w:r>
      <w:r w:rsidRPr="00FF054B">
        <w:rPr>
          <w:rFonts w:ascii="Times New Roman" w:hAnsi="Times New Roman"/>
        </w:rPr>
        <w:t>4</w:t>
      </w:r>
      <w:r w:rsidRPr="00FF054B">
        <w:rPr>
          <w:rFonts w:ascii="新細明體" w:hAnsi="Times New Roman" w:cs="新細明體" w:hint="eastAsia"/>
        </w:rPr>
        <w:t>架</w:t>
      </w:r>
    </w:p>
    <w:p w14:paraId="7FF2DEC6" w14:textId="16557587" w:rsidR="00FF054B" w:rsidRDefault="00FF054B" w:rsidP="00FF054B">
      <w:pPr>
        <w:spacing w:afterLines="50" w:after="180" w:line="278" w:lineRule="atLeast"/>
        <w:ind w:left="1276" w:hanging="1276"/>
        <w:textAlignment w:val="center"/>
        <w:rPr>
          <w:rFonts w:ascii="新細明體" w:hAnsi="Times New Roman" w:cs="新細明體"/>
        </w:rPr>
      </w:pPr>
      <w:r>
        <w:rPr>
          <w:rFonts w:ascii="新細明體" w:eastAsia="新細明體" w:hAnsi="新細明體"/>
        </w:rPr>
        <w:t xml:space="preserve">( </w:t>
      </w:r>
      <w:r w:rsidRPr="00FF054B">
        <w:rPr>
          <w:rFonts w:ascii="新細明體" w:eastAsia="新細明體" w:hAnsi="新細明體"/>
        </w:rPr>
        <w:t xml:space="preserve">Ｃ ) 43.  </w:t>
      </w:r>
      <w:r w:rsidRPr="00FF054B">
        <w:rPr>
          <w:rFonts w:ascii="Times New Roman" w:hAnsi="Times New Roman"/>
        </w:rPr>
        <w:t>3000</w:t>
      </w:r>
      <w:r w:rsidRPr="00FF054B">
        <w:rPr>
          <w:rFonts w:ascii="新細明體" w:hAnsi="Times New Roman" w:cs="新細明體" w:hint="eastAsia"/>
        </w:rPr>
        <w:t>公尺障礙跑比賽進行中，一共會有幾次水坑？</w:t>
      </w:r>
      <w:r w:rsidRPr="00FF054B">
        <w:rPr>
          <w:rFonts w:ascii="新細明體" w:hAnsi="Times New Roman" w:cs="新細明體"/>
        </w:rPr>
        <w:t xml:space="preserve">  (A) </w:t>
      </w:r>
      <w:r w:rsidRPr="00FF054B">
        <w:rPr>
          <w:rFonts w:ascii="Times New Roman" w:hAnsi="Times New Roman"/>
        </w:rPr>
        <w:t>5</w:t>
      </w:r>
      <w:r w:rsidRPr="00FF054B">
        <w:rPr>
          <w:rFonts w:ascii="新細明體" w:hAnsi="Times New Roman" w:cs="新細明體" w:hint="eastAsia"/>
        </w:rPr>
        <w:t>次</w:t>
      </w:r>
      <w:r w:rsidRPr="00FF054B">
        <w:rPr>
          <w:rFonts w:ascii="新細明體" w:hAnsi="Times New Roman" w:cs="新細明體"/>
        </w:rPr>
        <w:t xml:space="preserve">    (B) </w:t>
      </w:r>
      <w:r w:rsidRPr="00FF054B">
        <w:rPr>
          <w:rFonts w:ascii="Times New Roman" w:hAnsi="Times New Roman"/>
        </w:rPr>
        <w:t>6</w:t>
      </w:r>
      <w:r w:rsidRPr="00FF054B">
        <w:rPr>
          <w:rFonts w:ascii="新細明體" w:hAnsi="Times New Roman" w:cs="新細明體" w:hint="eastAsia"/>
        </w:rPr>
        <w:t>次</w:t>
      </w:r>
      <w:r w:rsidRPr="00FF054B">
        <w:rPr>
          <w:rFonts w:ascii="新細明體" w:hAnsi="Times New Roman" w:cs="新細明體"/>
        </w:rPr>
        <w:t xml:space="preserve">    (C) </w:t>
      </w:r>
      <w:r w:rsidRPr="00FF054B">
        <w:rPr>
          <w:rFonts w:ascii="Times New Roman" w:hAnsi="Times New Roman"/>
        </w:rPr>
        <w:t>7</w:t>
      </w:r>
      <w:r w:rsidRPr="00FF054B">
        <w:rPr>
          <w:rFonts w:ascii="新細明體" w:hAnsi="Times New Roman" w:cs="新細明體" w:hint="eastAsia"/>
        </w:rPr>
        <w:t>次</w:t>
      </w:r>
      <w:r w:rsidRPr="00FF054B">
        <w:rPr>
          <w:rFonts w:ascii="新細明體" w:hAnsi="Times New Roman" w:cs="新細明體"/>
        </w:rPr>
        <w:t xml:space="preserve">    (D) </w:t>
      </w:r>
      <w:r w:rsidRPr="00FF054B">
        <w:rPr>
          <w:rFonts w:ascii="Times New Roman" w:hAnsi="Times New Roman"/>
        </w:rPr>
        <w:t>8</w:t>
      </w:r>
      <w:r w:rsidRPr="00FF054B">
        <w:rPr>
          <w:rFonts w:ascii="新細明體" w:hAnsi="Times New Roman" w:cs="新細明體" w:hint="eastAsia"/>
        </w:rPr>
        <w:t>次</w:t>
      </w:r>
    </w:p>
    <w:p w14:paraId="51E46E56" w14:textId="7155AE9C" w:rsidR="00FF054B" w:rsidRDefault="00FF054B" w:rsidP="00FF054B">
      <w:pPr>
        <w:spacing w:afterLines="50" w:after="180" w:line="278" w:lineRule="atLeast"/>
        <w:ind w:left="1276" w:hanging="1276"/>
        <w:textAlignment w:val="center"/>
        <w:rPr>
          <w:rFonts w:ascii="新細明體" w:hAnsi="Times New Roman" w:cs="新細明體"/>
        </w:rPr>
      </w:pPr>
      <w:r>
        <w:rPr>
          <w:rFonts w:ascii="新細明體" w:eastAsia="新細明體" w:hAnsi="新細明體"/>
        </w:rPr>
        <w:t xml:space="preserve">( </w:t>
      </w:r>
      <w:r w:rsidRPr="00FF054B">
        <w:rPr>
          <w:rFonts w:ascii="新細明體" w:eastAsia="新細明體" w:hAnsi="新細明體"/>
        </w:rPr>
        <w:t xml:space="preserve">Ｄ ) 44.  </w:t>
      </w:r>
      <w:r w:rsidRPr="00FF054B">
        <w:rPr>
          <w:rFonts w:ascii="Times New Roman" w:hAnsi="Times New Roman"/>
        </w:rPr>
        <w:t>3000</w:t>
      </w:r>
      <w:r w:rsidRPr="00FF054B">
        <w:rPr>
          <w:rFonts w:ascii="新細明體" w:hAnsi="Times New Roman" w:cs="新細明體" w:hint="eastAsia"/>
        </w:rPr>
        <w:t>公尺障礙跑每一圈必須等距設置幾個障礙架？</w:t>
      </w:r>
      <w:r w:rsidRPr="00FF054B">
        <w:rPr>
          <w:rFonts w:ascii="新細明體" w:hAnsi="Times New Roman" w:cs="新細明體"/>
        </w:rPr>
        <w:t xml:space="preserve">  (A) </w:t>
      </w:r>
      <w:r w:rsidRPr="00FF054B">
        <w:rPr>
          <w:rFonts w:ascii="Times New Roman" w:hAnsi="Times New Roman"/>
        </w:rPr>
        <w:t>8</w:t>
      </w:r>
      <w:r w:rsidRPr="00FF054B">
        <w:rPr>
          <w:rFonts w:ascii="新細明體" w:hAnsi="Times New Roman" w:cs="新細明體" w:hint="eastAsia"/>
        </w:rPr>
        <w:t>個</w:t>
      </w:r>
      <w:r w:rsidRPr="00FF054B">
        <w:rPr>
          <w:rFonts w:ascii="新細明體" w:hAnsi="Times New Roman" w:cs="新細明體"/>
        </w:rPr>
        <w:t xml:space="preserve">    (B) </w:t>
      </w:r>
      <w:r w:rsidRPr="00FF054B">
        <w:rPr>
          <w:rFonts w:ascii="Times New Roman" w:hAnsi="Times New Roman"/>
        </w:rPr>
        <w:t>7</w:t>
      </w:r>
      <w:r w:rsidRPr="00FF054B">
        <w:rPr>
          <w:rFonts w:ascii="新細明體" w:hAnsi="Times New Roman" w:cs="新細明體" w:hint="eastAsia"/>
        </w:rPr>
        <w:t>個</w:t>
      </w:r>
      <w:r w:rsidRPr="00FF054B">
        <w:rPr>
          <w:rFonts w:ascii="新細明體" w:hAnsi="Times New Roman" w:cs="新細明體"/>
        </w:rPr>
        <w:t xml:space="preserve">    (C) </w:t>
      </w:r>
      <w:r w:rsidRPr="00FF054B">
        <w:rPr>
          <w:rFonts w:ascii="Times New Roman" w:hAnsi="Times New Roman"/>
        </w:rPr>
        <w:t>6</w:t>
      </w:r>
      <w:r w:rsidRPr="00FF054B">
        <w:rPr>
          <w:rFonts w:ascii="新細明體" w:hAnsi="Times New Roman" w:cs="新細明體" w:hint="eastAsia"/>
        </w:rPr>
        <w:t>個</w:t>
      </w:r>
      <w:r w:rsidRPr="00FF054B">
        <w:rPr>
          <w:rFonts w:ascii="新細明體" w:hAnsi="Times New Roman" w:cs="新細明體"/>
        </w:rPr>
        <w:t xml:space="preserve">    (D) </w:t>
      </w:r>
      <w:r w:rsidRPr="00FF054B">
        <w:rPr>
          <w:rFonts w:ascii="Times New Roman" w:hAnsi="Times New Roman"/>
        </w:rPr>
        <w:t>5</w:t>
      </w:r>
      <w:r w:rsidRPr="00FF054B">
        <w:rPr>
          <w:rFonts w:ascii="新細明體" w:hAnsi="Times New Roman" w:cs="新細明體" w:hint="eastAsia"/>
        </w:rPr>
        <w:t>個</w:t>
      </w:r>
    </w:p>
    <w:p w14:paraId="75CF3124" w14:textId="7625D02B" w:rsidR="00FF054B" w:rsidRDefault="00FF054B" w:rsidP="00FF054B">
      <w:pPr>
        <w:spacing w:afterLines="50" w:after="180" w:line="278" w:lineRule="atLeast"/>
        <w:ind w:left="1276" w:hanging="1276"/>
        <w:textAlignment w:val="center"/>
        <w:rPr>
          <w:rFonts w:ascii="新細明體" w:cs="新細明體"/>
          <w:kern w:val="0"/>
        </w:rPr>
      </w:pPr>
      <w:r>
        <w:rPr>
          <w:rFonts w:ascii="新細明體" w:eastAsia="新細明體" w:hAnsi="新細明體"/>
        </w:rPr>
        <w:t xml:space="preserve">( </w:t>
      </w:r>
      <w:r w:rsidRPr="00FF054B">
        <w:rPr>
          <w:rFonts w:ascii="新細明體" w:eastAsia="新細明體" w:hAnsi="新細明體"/>
        </w:rPr>
        <w:t xml:space="preserve">Ａ ) 45.  </w:t>
      </w:r>
      <w:r w:rsidRPr="00FF054B">
        <w:rPr>
          <w:rFonts w:ascii="新細明體" w:cs="新細明體" w:hint="eastAsia"/>
          <w:kern w:val="0"/>
        </w:rPr>
        <w:t>背向式跳高起跳時，雙手從後方快速擺至何部位，且要保持之？</w:t>
      </w:r>
      <w:r w:rsidRPr="00FF054B">
        <w:rPr>
          <w:rFonts w:ascii="新細明體" w:cs="新細明體"/>
          <w:kern w:val="0"/>
        </w:rPr>
        <w:t xml:space="preserve">  (A) </w:t>
      </w:r>
      <w:r w:rsidRPr="00FF054B">
        <w:rPr>
          <w:rFonts w:ascii="新細明體" w:cs="新細明體" w:hint="eastAsia"/>
          <w:kern w:val="0"/>
        </w:rPr>
        <w:t>頭上</w:t>
      </w:r>
      <w:r w:rsidRPr="00FF054B">
        <w:rPr>
          <w:rFonts w:ascii="新細明體" w:cs="新細明體"/>
          <w:kern w:val="0"/>
        </w:rPr>
        <w:t xml:space="preserve">    (B) </w:t>
      </w:r>
      <w:r w:rsidRPr="00FF054B">
        <w:rPr>
          <w:rFonts w:ascii="新細明體" w:cs="新細明體" w:hint="eastAsia"/>
          <w:kern w:val="0"/>
        </w:rPr>
        <w:t>胸口</w:t>
      </w:r>
      <w:r w:rsidRPr="00FF054B">
        <w:rPr>
          <w:rFonts w:ascii="新細明體" w:cs="新細明體"/>
          <w:kern w:val="0"/>
        </w:rPr>
        <w:t xml:space="preserve">    (C) </w:t>
      </w:r>
      <w:r w:rsidRPr="00FF054B">
        <w:rPr>
          <w:rFonts w:ascii="新細明體" w:cs="新細明體" w:hint="eastAsia"/>
          <w:kern w:val="0"/>
        </w:rPr>
        <w:t>背後</w:t>
      </w:r>
      <w:r w:rsidRPr="00FF054B">
        <w:rPr>
          <w:rFonts w:ascii="新細明體" w:cs="新細明體"/>
          <w:kern w:val="0"/>
        </w:rPr>
        <w:t xml:space="preserve">    (D) </w:t>
      </w:r>
      <w:r w:rsidRPr="00FF054B">
        <w:rPr>
          <w:rFonts w:ascii="新細明體" w:cs="新細明體" w:hint="eastAsia"/>
          <w:kern w:val="0"/>
        </w:rPr>
        <w:t>右側</w:t>
      </w:r>
    </w:p>
    <w:p w14:paraId="106E59AC" w14:textId="10BC4FB8" w:rsidR="00FF054B" w:rsidRDefault="00FF054B" w:rsidP="00FF054B">
      <w:pPr>
        <w:spacing w:afterLines="50" w:after="180" w:line="278" w:lineRule="atLeast"/>
        <w:ind w:left="1276" w:hanging="1276"/>
        <w:textAlignment w:val="center"/>
        <w:rPr>
          <w:rFonts w:ascii="新細明體" w:hAnsi="Times New Roman" w:cs="新細明體"/>
        </w:rPr>
      </w:pPr>
      <w:r>
        <w:rPr>
          <w:rFonts w:ascii="新細明體" w:eastAsia="新細明體" w:hAnsi="新細明體"/>
        </w:rPr>
        <w:t xml:space="preserve">( </w:t>
      </w:r>
      <w:r w:rsidR="00EC70EF" w:rsidRPr="00FF054B">
        <w:rPr>
          <w:rFonts w:ascii="新細明體" w:eastAsia="新細明體" w:hAnsi="新細明體"/>
        </w:rPr>
        <w:t>Ｃ</w:t>
      </w:r>
      <w:r w:rsidRPr="00FF054B">
        <w:rPr>
          <w:rFonts w:ascii="新細明體" w:eastAsia="新細明體" w:hAnsi="新細明體"/>
        </w:rPr>
        <w:t xml:space="preserve"> ) 46.  </w:t>
      </w:r>
      <w:r w:rsidRPr="00FF054B">
        <w:rPr>
          <w:rFonts w:ascii="新細明體" w:cs="新細明體" w:hint="eastAsia"/>
          <w:kern w:val="0"/>
        </w:rPr>
        <w:t>跳高比賽時，若連續多少次試跳失敗，不論是發生在同一高度或不同的高度，均喪失繼續比賽資格？</w:t>
      </w:r>
      <w:r w:rsidRPr="00FF054B">
        <w:rPr>
          <w:rFonts w:ascii="新細明體" w:cs="新細明體"/>
          <w:kern w:val="0"/>
        </w:rPr>
        <w:t xml:space="preserve">  (A) </w:t>
      </w:r>
      <w:r w:rsidR="00EC70EF">
        <w:rPr>
          <w:rFonts w:ascii="Times New Roman" w:hAnsi="Times New Roman" w:hint="eastAsia"/>
        </w:rPr>
        <w:t>5</w:t>
      </w:r>
      <w:r w:rsidRPr="00FF054B">
        <w:rPr>
          <w:rFonts w:ascii="新細明體" w:hAnsi="Times New Roman" w:cs="新細明體" w:hint="eastAsia"/>
        </w:rPr>
        <w:t>次</w:t>
      </w:r>
      <w:r w:rsidRPr="00FF054B">
        <w:rPr>
          <w:rFonts w:ascii="新細明體" w:hAnsi="Times New Roman" w:cs="新細明體"/>
        </w:rPr>
        <w:t xml:space="preserve">    (B) </w:t>
      </w:r>
      <w:r w:rsidR="00EC70EF">
        <w:rPr>
          <w:rFonts w:ascii="Times New Roman" w:hAnsi="Times New Roman" w:hint="eastAsia"/>
        </w:rPr>
        <w:t>4</w:t>
      </w:r>
      <w:r w:rsidRPr="00FF054B">
        <w:rPr>
          <w:rFonts w:ascii="新細明體" w:hAnsi="Times New Roman" w:cs="新細明體" w:hint="eastAsia"/>
        </w:rPr>
        <w:t>次</w:t>
      </w:r>
      <w:r w:rsidRPr="00FF054B">
        <w:rPr>
          <w:rFonts w:ascii="新細明體" w:hAnsi="Times New Roman" w:cs="新細明體"/>
        </w:rPr>
        <w:t xml:space="preserve">    (C) </w:t>
      </w:r>
      <w:r w:rsidR="00EC70EF">
        <w:rPr>
          <w:rFonts w:ascii="Times New Roman" w:hAnsi="Times New Roman" w:hint="eastAsia"/>
          <w:kern w:val="0"/>
        </w:rPr>
        <w:t>3</w:t>
      </w:r>
      <w:r w:rsidRPr="00FF054B">
        <w:rPr>
          <w:rFonts w:ascii="新細明體" w:hAnsi="Times New Roman" w:cs="新細明體" w:hint="eastAsia"/>
        </w:rPr>
        <w:t>次</w:t>
      </w:r>
      <w:r w:rsidRPr="00FF054B">
        <w:rPr>
          <w:rFonts w:ascii="新細明體" w:hAnsi="Times New Roman" w:cs="新細明體"/>
        </w:rPr>
        <w:t xml:space="preserve">    (D) </w:t>
      </w:r>
      <w:r w:rsidR="00EC70EF">
        <w:rPr>
          <w:rFonts w:ascii="Times New Roman" w:hAnsi="Times New Roman" w:hint="eastAsia"/>
        </w:rPr>
        <w:t>2</w:t>
      </w:r>
      <w:r w:rsidRPr="00FF054B">
        <w:rPr>
          <w:rFonts w:ascii="新細明體" w:hAnsi="Times New Roman" w:cs="新細明體" w:hint="eastAsia"/>
        </w:rPr>
        <w:t>次</w:t>
      </w:r>
    </w:p>
    <w:p w14:paraId="01B62EF1" w14:textId="7A8D95CE" w:rsidR="00FF054B" w:rsidRDefault="00FF054B" w:rsidP="00FF054B">
      <w:pPr>
        <w:spacing w:afterLines="50" w:after="180" w:line="278" w:lineRule="atLeast"/>
        <w:ind w:left="1276" w:hanging="1276"/>
        <w:textAlignment w:val="center"/>
        <w:rPr>
          <w:rFonts w:ascii="新細明體" w:hAnsi="Times New Roman" w:cs="新細明體"/>
        </w:rPr>
      </w:pPr>
      <w:r>
        <w:rPr>
          <w:rFonts w:ascii="新細明體" w:eastAsia="新細明體" w:hAnsi="新細明體"/>
        </w:rPr>
        <w:t xml:space="preserve">( </w:t>
      </w:r>
      <w:r w:rsidR="00EC70EF" w:rsidRPr="00FF054B">
        <w:rPr>
          <w:rFonts w:ascii="新細明體" w:eastAsia="新細明體" w:hAnsi="新細明體"/>
        </w:rPr>
        <w:t>Ｄ</w:t>
      </w:r>
      <w:r w:rsidRPr="00FF054B">
        <w:rPr>
          <w:rFonts w:ascii="新細明體" w:eastAsia="新細明體" w:hAnsi="新細明體"/>
        </w:rPr>
        <w:t xml:space="preserve"> ) 47.  </w:t>
      </w:r>
      <w:r w:rsidRPr="00FF054B">
        <w:rPr>
          <w:rFonts w:ascii="新細明體" w:cs="新細明體" w:hint="eastAsia"/>
          <w:kern w:val="0"/>
        </w:rPr>
        <w:t>跳高比賽時，裁判唱名通知選手可以試跳開始計時，選手須於多久時間內完成試跳？</w:t>
      </w:r>
      <w:r w:rsidRPr="00FF054B">
        <w:rPr>
          <w:rFonts w:ascii="新細明體" w:cs="新細明體"/>
          <w:kern w:val="0"/>
        </w:rPr>
        <w:t xml:space="preserve">  (A) </w:t>
      </w:r>
      <w:r w:rsidR="00EC70EF">
        <w:rPr>
          <w:rFonts w:ascii="Times New Roman" w:hAnsi="Times New Roman" w:hint="eastAsia"/>
        </w:rPr>
        <w:t>4</w:t>
      </w:r>
      <w:r w:rsidRPr="00FF054B">
        <w:rPr>
          <w:rFonts w:ascii="新細明體" w:hAnsi="Times New Roman" w:cs="新細明體" w:hint="eastAsia"/>
        </w:rPr>
        <w:t>分鐘</w:t>
      </w:r>
      <w:r w:rsidRPr="00FF054B">
        <w:rPr>
          <w:rFonts w:ascii="新細明體" w:hAnsi="Times New Roman" w:cs="新細明體"/>
        </w:rPr>
        <w:t xml:space="preserve">    (B) </w:t>
      </w:r>
      <w:r w:rsidR="00EC70EF">
        <w:rPr>
          <w:rFonts w:ascii="Times New Roman" w:hAnsi="Times New Roman" w:hint="eastAsia"/>
        </w:rPr>
        <w:t>3</w:t>
      </w:r>
      <w:r w:rsidRPr="00FF054B">
        <w:rPr>
          <w:rFonts w:ascii="新細明體" w:hAnsi="Times New Roman" w:cs="新細明體" w:hint="eastAsia"/>
        </w:rPr>
        <w:t>分鐘</w:t>
      </w:r>
      <w:r w:rsidRPr="00FF054B">
        <w:rPr>
          <w:rFonts w:ascii="新細明體" w:hAnsi="Times New Roman" w:cs="新細明體"/>
        </w:rPr>
        <w:t xml:space="preserve">    (C) </w:t>
      </w:r>
      <w:r w:rsidR="00EC70EF">
        <w:rPr>
          <w:rFonts w:ascii="Times New Roman" w:hAnsi="Times New Roman" w:hint="eastAsia"/>
        </w:rPr>
        <w:t>2</w:t>
      </w:r>
      <w:r w:rsidRPr="00FF054B">
        <w:rPr>
          <w:rFonts w:ascii="新細明體" w:hAnsi="Times New Roman" w:cs="新細明體" w:hint="eastAsia"/>
        </w:rPr>
        <w:t>分鐘</w:t>
      </w:r>
      <w:r w:rsidRPr="00FF054B">
        <w:rPr>
          <w:rFonts w:ascii="新細明體" w:hAnsi="Times New Roman" w:cs="新細明體"/>
        </w:rPr>
        <w:t xml:space="preserve">    (D) </w:t>
      </w:r>
      <w:r w:rsidR="00EC70EF">
        <w:rPr>
          <w:rFonts w:ascii="Times New Roman" w:hAnsi="Times New Roman" w:hint="eastAsia"/>
        </w:rPr>
        <w:t>1</w:t>
      </w:r>
      <w:r w:rsidRPr="00FF054B">
        <w:rPr>
          <w:rFonts w:ascii="新細明體" w:hAnsi="Times New Roman" w:cs="新細明體" w:hint="eastAsia"/>
        </w:rPr>
        <w:t>分鐘</w:t>
      </w:r>
    </w:p>
    <w:p w14:paraId="63B6F45A" w14:textId="72817304"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Ａ ) 48.  </w:t>
      </w:r>
      <w:r w:rsidRPr="00FF054B">
        <w:rPr>
          <w:rFonts w:ascii="新細明體" w:cs="新細明體" w:hint="eastAsia"/>
          <w:kern w:val="0"/>
        </w:rPr>
        <w:t>跳高比賽時，選手未於時間內完成試跳，則判</w:t>
      </w:r>
      <w:r w:rsidRPr="00FF054B">
        <w:rPr>
          <w:rFonts w:ascii="新細明體" w:cs="新細明體"/>
          <w:kern w:val="0"/>
        </w:rPr>
        <w:t xml:space="preserve">  (A) </w:t>
      </w:r>
      <w:r w:rsidRPr="00FF054B">
        <w:rPr>
          <w:rFonts w:ascii="新細明體" w:cs="新細明體" w:hint="eastAsia"/>
          <w:kern w:val="0"/>
        </w:rPr>
        <w:t>試跳失敗</w:t>
      </w:r>
      <w:r w:rsidRPr="00FF054B">
        <w:rPr>
          <w:rFonts w:ascii="新細明體" w:cs="新細明體"/>
          <w:kern w:val="0"/>
        </w:rPr>
        <w:t xml:space="preserve">    (B) </w:t>
      </w:r>
      <w:r w:rsidRPr="00FF054B">
        <w:rPr>
          <w:rFonts w:ascii="新細明體" w:cs="新細明體" w:hint="eastAsia"/>
        </w:rPr>
        <w:t>重跳</w:t>
      </w:r>
      <w:r w:rsidRPr="00FF054B">
        <w:rPr>
          <w:rFonts w:ascii="新細明體" w:cs="新細明體"/>
        </w:rPr>
        <w:t xml:space="preserve">    (C) </w:t>
      </w:r>
      <w:r w:rsidRPr="00FF054B">
        <w:rPr>
          <w:rFonts w:ascii="新細明體" w:cs="新細明體" w:hint="eastAsia"/>
        </w:rPr>
        <w:t>加跳</w:t>
      </w:r>
      <w:r w:rsidRPr="00FF054B">
        <w:rPr>
          <w:rFonts w:ascii="新細明體" w:cs="新細明體"/>
        </w:rPr>
        <w:t xml:space="preserve">    (D) </w:t>
      </w:r>
      <w:r w:rsidRPr="00FF054B">
        <w:rPr>
          <w:rFonts w:ascii="新細明體" w:cs="新細明體" w:hint="eastAsia"/>
        </w:rPr>
        <w:t>直接進入下一高度</w:t>
      </w:r>
    </w:p>
    <w:p w14:paraId="2220574F" w14:textId="7E29DA58" w:rsidR="00FF054B" w:rsidRDefault="00FF054B" w:rsidP="00FF054B">
      <w:pPr>
        <w:spacing w:afterLines="50" w:after="180" w:line="278" w:lineRule="atLeast"/>
        <w:ind w:left="1276" w:hanging="1276"/>
        <w:textAlignment w:val="center"/>
        <w:rPr>
          <w:rFonts w:ascii="新細明體" w:cs="新細明體"/>
          <w:kern w:val="0"/>
        </w:rPr>
      </w:pPr>
      <w:r>
        <w:rPr>
          <w:rFonts w:ascii="新細明體" w:eastAsia="新細明體" w:hAnsi="新細明體"/>
        </w:rPr>
        <w:t xml:space="preserve">( </w:t>
      </w:r>
      <w:r w:rsidRPr="00FF054B">
        <w:rPr>
          <w:rFonts w:ascii="新細明體" w:eastAsia="新細明體" w:hAnsi="新細明體"/>
        </w:rPr>
        <w:t xml:space="preserve">Ｂ ) 49.  </w:t>
      </w:r>
      <w:r w:rsidRPr="00FF054B">
        <w:rPr>
          <w:rFonts w:ascii="新細明體" w:cs="新細明體" w:hint="eastAsia"/>
          <w:kern w:val="0"/>
        </w:rPr>
        <w:t>背向式跳高助跑的路徑是</w:t>
      </w:r>
      <w:r w:rsidRPr="00FF054B">
        <w:rPr>
          <w:rFonts w:ascii="新細明體" w:cs="新細明體"/>
          <w:kern w:val="0"/>
        </w:rPr>
        <w:t xml:space="preserve">  (A) </w:t>
      </w:r>
      <w:r w:rsidRPr="00FF054B">
        <w:rPr>
          <w:rFonts w:ascii="新細明體" w:cs="新細明體" w:hint="eastAsia"/>
          <w:kern w:val="0"/>
        </w:rPr>
        <w:t>先弧線後直線進行</w:t>
      </w:r>
      <w:r w:rsidRPr="00FF054B">
        <w:rPr>
          <w:rFonts w:ascii="新細明體" w:cs="新細明體"/>
          <w:kern w:val="0"/>
        </w:rPr>
        <w:t xml:space="preserve">    (B) </w:t>
      </w:r>
      <w:r w:rsidRPr="00FF054B">
        <w:rPr>
          <w:rFonts w:ascii="新細明體" w:cs="新細明體" w:hint="eastAsia"/>
          <w:kern w:val="0"/>
        </w:rPr>
        <w:t>先直線後弧線進行</w:t>
      </w:r>
      <w:r w:rsidRPr="00FF054B">
        <w:rPr>
          <w:rFonts w:ascii="新細明體" w:cs="新細明體"/>
          <w:kern w:val="0"/>
        </w:rPr>
        <w:t xml:space="preserve">    (C) </w:t>
      </w:r>
      <w:r w:rsidRPr="00FF054B">
        <w:rPr>
          <w:rFonts w:ascii="新細明體" w:cs="新細明體" w:hint="eastAsia"/>
          <w:kern w:val="0"/>
        </w:rPr>
        <w:t>直線進行</w:t>
      </w:r>
      <w:r w:rsidRPr="00FF054B">
        <w:rPr>
          <w:rFonts w:ascii="新細明體" w:cs="新細明體"/>
          <w:kern w:val="0"/>
        </w:rPr>
        <w:t xml:space="preserve">    (D) </w:t>
      </w:r>
      <w:r w:rsidRPr="00FF054B">
        <w:rPr>
          <w:rFonts w:ascii="新細明體" w:cs="新細明體" w:hint="eastAsia"/>
          <w:kern w:val="0"/>
        </w:rPr>
        <w:t>弧線進行</w:t>
      </w:r>
    </w:p>
    <w:p w14:paraId="7EB5CE45" w14:textId="3CEFB7DB"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Ａ ) 50.  </w:t>
      </w:r>
      <w:r w:rsidRPr="00FF054B">
        <w:rPr>
          <w:rFonts w:ascii="新細明體" w:cs="新細明體" w:hint="eastAsia"/>
        </w:rPr>
        <w:t>下列何者為籃球比賽人盯人防守的優點？</w:t>
      </w:r>
      <w:r w:rsidRPr="00FF054B">
        <w:rPr>
          <w:rFonts w:ascii="新細明體" w:cs="新細明體"/>
        </w:rPr>
        <w:t xml:space="preserve">  (A) </w:t>
      </w:r>
      <w:r w:rsidRPr="00FF054B">
        <w:rPr>
          <w:rFonts w:ascii="新細明體" w:cs="新細明體" w:hint="eastAsia"/>
        </w:rPr>
        <w:t>隨時都可以運用</w:t>
      </w:r>
      <w:r w:rsidRPr="00FF054B">
        <w:rPr>
          <w:rFonts w:ascii="新細明體" w:cs="新細明體"/>
        </w:rPr>
        <w:t xml:space="preserve">    (B) </w:t>
      </w:r>
      <w:r w:rsidRPr="00FF054B">
        <w:rPr>
          <w:rFonts w:ascii="新細明體" w:cs="新細明體" w:hint="eastAsia"/>
        </w:rPr>
        <w:t>犯規機率低</w:t>
      </w:r>
      <w:r w:rsidRPr="00FF054B">
        <w:rPr>
          <w:rFonts w:ascii="新細明體" w:cs="新細明體"/>
        </w:rPr>
        <w:t xml:space="preserve">    (C) </w:t>
      </w:r>
      <w:r w:rsidRPr="00FF054B">
        <w:rPr>
          <w:rFonts w:ascii="新細明體" w:cs="新細明體" w:hint="eastAsia"/>
        </w:rPr>
        <w:t>易於對抗掩護</w:t>
      </w:r>
      <w:r w:rsidRPr="00FF054B">
        <w:rPr>
          <w:rFonts w:ascii="新細明體" w:cs="新細明體"/>
        </w:rPr>
        <w:t xml:space="preserve">    (D) </w:t>
      </w:r>
      <w:r w:rsidRPr="00FF054B">
        <w:rPr>
          <w:rFonts w:ascii="新細明體" w:cs="新細明體" w:hint="eastAsia"/>
        </w:rPr>
        <w:t>敵方不易有可乘之機</w:t>
      </w:r>
    </w:p>
    <w:p w14:paraId="679F5AD7" w14:textId="0AFDF5BF"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00EC70EF" w:rsidRPr="00FF054B">
        <w:rPr>
          <w:rFonts w:ascii="新細明體" w:eastAsia="新細明體" w:hAnsi="新細明體"/>
        </w:rPr>
        <w:t>Ｄ</w:t>
      </w:r>
      <w:r w:rsidRPr="00FF054B">
        <w:rPr>
          <w:rFonts w:ascii="新細明體" w:eastAsia="新細明體" w:hAnsi="新細明體"/>
        </w:rPr>
        <w:t xml:space="preserve"> ) 51.  </w:t>
      </w:r>
      <w:r w:rsidRPr="00FF054B">
        <w:rPr>
          <w:rFonts w:ascii="新細明體" w:cs="新細明體" w:hint="eastAsia"/>
        </w:rPr>
        <w:t>籃球比賽中，球員、替補球員、教練、助理教練、喪失比賽權利的球員與球隊有關人員，若有任何惡意違反運動精神的行為就是</w:t>
      </w:r>
      <w:r w:rsidRPr="00FF054B">
        <w:rPr>
          <w:rFonts w:ascii="新細明體" w:cs="新細明體"/>
        </w:rPr>
        <w:t xml:space="preserve">  (A) </w:t>
      </w:r>
      <w:r w:rsidR="00EC70EF">
        <w:rPr>
          <w:rFonts w:ascii="新細明體" w:cs="新細明體" w:hint="eastAsia"/>
        </w:rPr>
        <w:t>技術</w:t>
      </w:r>
      <w:r w:rsidRPr="00FF054B">
        <w:rPr>
          <w:rFonts w:ascii="新細明體" w:cs="新細明體" w:hint="eastAsia"/>
        </w:rPr>
        <w:t>犯規</w:t>
      </w:r>
      <w:r w:rsidRPr="00FF054B">
        <w:rPr>
          <w:rFonts w:ascii="新細明體" w:cs="新細明體"/>
        </w:rPr>
        <w:t xml:space="preserve">    (B) </w:t>
      </w:r>
      <w:r w:rsidRPr="00FF054B">
        <w:rPr>
          <w:rFonts w:ascii="新細明體" w:cs="新細明體" w:hint="eastAsia"/>
        </w:rPr>
        <w:t>倫理犯規</w:t>
      </w:r>
      <w:r w:rsidRPr="00FF054B">
        <w:rPr>
          <w:rFonts w:ascii="新細明體" w:cs="新細明體"/>
        </w:rPr>
        <w:t xml:space="preserve">    (C) </w:t>
      </w:r>
      <w:r w:rsidRPr="00FF054B">
        <w:rPr>
          <w:rFonts w:ascii="新細明體" w:cs="新細明體" w:hint="eastAsia"/>
        </w:rPr>
        <w:t>越權犯規</w:t>
      </w:r>
      <w:r w:rsidRPr="00FF054B">
        <w:rPr>
          <w:rFonts w:ascii="新細明體" w:cs="新細明體"/>
        </w:rPr>
        <w:t xml:space="preserve">    (D) </w:t>
      </w:r>
      <w:r w:rsidR="00EC70EF">
        <w:rPr>
          <w:rFonts w:ascii="新細明體" w:cs="新細明體" w:hint="eastAsia"/>
        </w:rPr>
        <w:t>奪權</w:t>
      </w:r>
      <w:r w:rsidRPr="00FF054B">
        <w:rPr>
          <w:rFonts w:ascii="新細明體" w:cs="新細明體" w:hint="eastAsia"/>
        </w:rPr>
        <w:t>犯規</w:t>
      </w:r>
    </w:p>
    <w:p w14:paraId="597A41CF" w14:textId="6DB951D2" w:rsidR="00FF054B" w:rsidRDefault="00FF054B" w:rsidP="00FF054B">
      <w:pPr>
        <w:spacing w:afterLines="50" w:after="180" w:line="278" w:lineRule="atLeast"/>
        <w:ind w:left="1276" w:hanging="1276"/>
        <w:textAlignment w:val="center"/>
        <w:rPr>
          <w:rFonts w:ascii="新細明體" w:hAnsi="Times New Roman" w:cs="新細明體"/>
        </w:rPr>
      </w:pPr>
      <w:r>
        <w:rPr>
          <w:rFonts w:ascii="新細明體" w:eastAsia="新細明體" w:hAnsi="新細明體"/>
        </w:rPr>
        <w:t xml:space="preserve">( </w:t>
      </w:r>
      <w:r w:rsidRPr="00FF054B">
        <w:rPr>
          <w:rFonts w:ascii="新細明體" w:eastAsia="新細明體" w:hAnsi="新細明體"/>
        </w:rPr>
        <w:t xml:space="preserve">Ｂ ) 52.  </w:t>
      </w:r>
      <w:r w:rsidRPr="00FF054B">
        <w:rPr>
          <w:rFonts w:ascii="新細明體" w:cs="新細明體" w:hint="eastAsia"/>
        </w:rPr>
        <w:t>籃球比賽在第四節或延長賽中，比賽計時鐘顯示幾分鐘或更少時，被賦予發後場界外球的球隊請求暫停，該隊教練有權決定暫停後應從該隊前場的發球線或從後場比賽停止的最近處，執行發界外球繼續比賽？</w:t>
      </w:r>
      <w:r w:rsidRPr="00FF054B">
        <w:rPr>
          <w:rFonts w:ascii="新細明體" w:cs="新細明體"/>
        </w:rPr>
        <w:t xml:space="preserve">  (A) </w:t>
      </w:r>
      <w:r w:rsidRPr="00FF054B">
        <w:rPr>
          <w:rFonts w:ascii="Times New Roman" w:hAnsi="Times New Roman"/>
        </w:rPr>
        <w:t>1</w:t>
      </w:r>
      <w:r w:rsidRPr="00FF054B">
        <w:rPr>
          <w:rFonts w:ascii="新細明體" w:hAnsi="Times New Roman" w:cs="新細明體" w:hint="eastAsia"/>
        </w:rPr>
        <w:t>分鐘</w:t>
      </w:r>
      <w:r w:rsidRPr="00FF054B">
        <w:rPr>
          <w:rFonts w:ascii="新細明體" w:hAnsi="Times New Roman" w:cs="新細明體"/>
        </w:rPr>
        <w:t xml:space="preserve">    (B) </w:t>
      </w:r>
      <w:r w:rsidRPr="00FF054B">
        <w:rPr>
          <w:rFonts w:ascii="Times New Roman" w:hAnsi="Times New Roman"/>
        </w:rPr>
        <w:t>2</w:t>
      </w:r>
      <w:r w:rsidRPr="00FF054B">
        <w:rPr>
          <w:rFonts w:ascii="新細明體" w:hAnsi="Times New Roman" w:cs="新細明體" w:hint="eastAsia"/>
        </w:rPr>
        <w:t>分鐘</w:t>
      </w:r>
      <w:r w:rsidRPr="00FF054B">
        <w:rPr>
          <w:rFonts w:ascii="新細明體" w:hAnsi="Times New Roman" w:cs="新細明體"/>
        </w:rPr>
        <w:t xml:space="preserve">    (C) </w:t>
      </w:r>
      <w:r w:rsidRPr="00FF054B">
        <w:rPr>
          <w:rFonts w:ascii="Times New Roman" w:hAnsi="Times New Roman"/>
        </w:rPr>
        <w:t>3</w:t>
      </w:r>
      <w:r w:rsidRPr="00FF054B">
        <w:rPr>
          <w:rFonts w:ascii="新細明體" w:hAnsi="Times New Roman" w:cs="新細明體" w:hint="eastAsia"/>
        </w:rPr>
        <w:t>分鐘</w:t>
      </w:r>
      <w:r w:rsidRPr="00FF054B">
        <w:rPr>
          <w:rFonts w:ascii="新細明體" w:hAnsi="Times New Roman" w:cs="新細明體"/>
        </w:rPr>
        <w:t xml:space="preserve">    (D) </w:t>
      </w:r>
      <w:r w:rsidRPr="00FF054B">
        <w:rPr>
          <w:rFonts w:ascii="Times New Roman" w:hAnsi="Times New Roman"/>
        </w:rPr>
        <w:t>4</w:t>
      </w:r>
      <w:r w:rsidRPr="00FF054B">
        <w:rPr>
          <w:rFonts w:ascii="新細明體" w:hAnsi="Times New Roman" w:cs="新細明體" w:hint="eastAsia"/>
        </w:rPr>
        <w:t>分鐘</w:t>
      </w:r>
    </w:p>
    <w:p w14:paraId="6EAD2841" w14:textId="706A03F8"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00EC70EF" w:rsidRPr="00FF054B">
        <w:rPr>
          <w:rFonts w:ascii="新細明體" w:eastAsia="新細明體" w:hAnsi="新細明體"/>
        </w:rPr>
        <w:t>Ｄ</w:t>
      </w:r>
      <w:r w:rsidRPr="00FF054B">
        <w:rPr>
          <w:rFonts w:ascii="新細明體" w:eastAsia="新細明體" w:hAnsi="新細明體"/>
        </w:rPr>
        <w:t xml:space="preserve"> ) 53.  </w:t>
      </w:r>
      <w:r w:rsidRPr="00FF054B">
        <w:rPr>
          <w:rFonts w:ascii="新細明體" w:cs="新細明體" w:hint="eastAsia"/>
        </w:rPr>
        <w:t>籃球比賽防守時，防守球員重心要</w:t>
      </w:r>
      <w:r w:rsidRPr="00FF054B">
        <w:rPr>
          <w:rFonts w:ascii="新細明體" w:cs="新細明體"/>
        </w:rPr>
        <w:t xml:space="preserve">  (A) </w:t>
      </w:r>
      <w:r w:rsidR="00EC70EF">
        <w:rPr>
          <w:rFonts w:ascii="新細明體" w:cs="新細明體" w:hint="eastAsia"/>
        </w:rPr>
        <w:t>偏右</w:t>
      </w:r>
      <w:r w:rsidRPr="00FF054B">
        <w:rPr>
          <w:rFonts w:ascii="新細明體" w:cs="新細明體"/>
        </w:rPr>
        <w:t xml:space="preserve">    (B) </w:t>
      </w:r>
      <w:r w:rsidRPr="00FF054B">
        <w:rPr>
          <w:rFonts w:ascii="新細明體" w:cs="新細明體" w:hint="eastAsia"/>
        </w:rPr>
        <w:t>直立</w:t>
      </w:r>
      <w:r w:rsidRPr="00FF054B">
        <w:rPr>
          <w:rFonts w:ascii="新細明體" w:cs="新細明體"/>
        </w:rPr>
        <w:t xml:space="preserve">    (C) </w:t>
      </w:r>
      <w:r w:rsidRPr="00FF054B">
        <w:rPr>
          <w:rFonts w:ascii="新細明體" w:cs="新細明體" w:hint="eastAsia"/>
        </w:rPr>
        <w:t>後傾</w:t>
      </w:r>
      <w:r w:rsidRPr="00FF054B">
        <w:rPr>
          <w:rFonts w:ascii="新細明體" w:cs="新細明體"/>
        </w:rPr>
        <w:t xml:space="preserve">    (D) </w:t>
      </w:r>
      <w:r w:rsidR="00EC70EF">
        <w:rPr>
          <w:rFonts w:ascii="新細明體" w:cs="新細明體" w:hint="eastAsia"/>
        </w:rPr>
        <w:t>蹲低</w:t>
      </w:r>
    </w:p>
    <w:p w14:paraId="4FB0C6EC" w14:textId="5B2026B2"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lastRenderedPageBreak/>
        <w:t xml:space="preserve">( </w:t>
      </w:r>
      <w:r w:rsidRPr="00FF054B">
        <w:rPr>
          <w:rFonts w:ascii="新細明體" w:eastAsia="新細明體" w:hAnsi="新細明體"/>
        </w:rPr>
        <w:t xml:space="preserve">Ｃ ) 54.  </w:t>
      </w:r>
      <w:r w:rsidRPr="00FF054B">
        <w:rPr>
          <w:rFonts w:ascii="新細明體" w:cs="新細明體" w:hint="eastAsia"/>
        </w:rPr>
        <w:t>籃球比賽持球或空手的球員，以推或撞及對手軀幹的非法身體接觸，稱為</w:t>
      </w:r>
      <w:r w:rsidRPr="00FF054B">
        <w:rPr>
          <w:rFonts w:ascii="新細明體" w:cs="新細明體"/>
        </w:rPr>
        <w:t xml:space="preserve">  (A) </w:t>
      </w:r>
      <w:r w:rsidRPr="00FF054B">
        <w:rPr>
          <w:rFonts w:ascii="新細明體" w:cs="新細明體" w:hint="eastAsia"/>
        </w:rPr>
        <w:t>拉人</w:t>
      </w:r>
      <w:r w:rsidRPr="00FF054B">
        <w:rPr>
          <w:rFonts w:ascii="新細明體" w:cs="新細明體"/>
        </w:rPr>
        <w:t xml:space="preserve">    (B) </w:t>
      </w:r>
      <w:r w:rsidRPr="00FF054B">
        <w:rPr>
          <w:rFonts w:ascii="新細明體" w:cs="新細明體" w:hint="eastAsia"/>
        </w:rPr>
        <w:t>拐人</w:t>
      </w:r>
      <w:r w:rsidRPr="00FF054B">
        <w:rPr>
          <w:rFonts w:ascii="新細明體" w:cs="新細明體"/>
        </w:rPr>
        <w:t xml:space="preserve">    (C) </w:t>
      </w:r>
      <w:r w:rsidRPr="00FF054B">
        <w:rPr>
          <w:rFonts w:ascii="新細明體" w:cs="新細明體" w:hint="eastAsia"/>
        </w:rPr>
        <w:t>撞人</w:t>
      </w:r>
      <w:r w:rsidRPr="00FF054B">
        <w:rPr>
          <w:rFonts w:ascii="新細明體" w:cs="新細明體"/>
        </w:rPr>
        <w:t xml:space="preserve">    (D) </w:t>
      </w:r>
      <w:r w:rsidRPr="00FF054B">
        <w:rPr>
          <w:rFonts w:ascii="新細明體" w:cs="新細明體" w:hint="eastAsia"/>
        </w:rPr>
        <w:t>推人</w:t>
      </w:r>
    </w:p>
    <w:p w14:paraId="4173C30C" w14:textId="6584A66B" w:rsidR="00FF054B" w:rsidRDefault="00FF054B" w:rsidP="00FF054B">
      <w:pPr>
        <w:spacing w:afterLines="50" w:after="180" w:line="278" w:lineRule="atLeast"/>
        <w:ind w:left="1276" w:hanging="1276"/>
        <w:textAlignment w:val="center"/>
        <w:rPr>
          <w:rFonts w:ascii="新細明體" w:hAnsi="Times New Roman" w:cs="新細明體"/>
        </w:rPr>
      </w:pPr>
      <w:r>
        <w:rPr>
          <w:rFonts w:ascii="新細明體" w:eastAsia="新細明體" w:hAnsi="新細明體"/>
        </w:rPr>
        <w:t xml:space="preserve">( </w:t>
      </w:r>
      <w:r w:rsidRPr="00FF054B">
        <w:rPr>
          <w:rFonts w:ascii="新細明體" w:eastAsia="新細明體" w:hAnsi="新細明體"/>
        </w:rPr>
        <w:t xml:space="preserve">Ｂ ) 55.  </w:t>
      </w:r>
      <w:r w:rsidRPr="00FF054B">
        <w:rPr>
          <w:rFonts w:ascii="新細明體" w:cs="新細明體" w:hint="eastAsia"/>
        </w:rPr>
        <w:t>排球比賽中，每局每隊有幾次請求暫停的機會？</w:t>
      </w:r>
      <w:r w:rsidRPr="00FF054B">
        <w:rPr>
          <w:rFonts w:ascii="新細明體" w:cs="新細明體"/>
        </w:rPr>
        <w:t xml:space="preserve">  (A) </w:t>
      </w:r>
      <w:r w:rsidRPr="00FF054B">
        <w:rPr>
          <w:rFonts w:ascii="Times New Roman" w:hAnsi="Times New Roman"/>
        </w:rPr>
        <w:t>1</w:t>
      </w:r>
      <w:r w:rsidRPr="00FF054B">
        <w:rPr>
          <w:rFonts w:ascii="新細明體" w:hAnsi="Times New Roman" w:cs="新細明體" w:hint="eastAsia"/>
        </w:rPr>
        <w:t>次</w:t>
      </w:r>
      <w:r w:rsidRPr="00FF054B">
        <w:rPr>
          <w:rFonts w:ascii="新細明體" w:hAnsi="Times New Roman" w:cs="新細明體"/>
        </w:rPr>
        <w:t xml:space="preserve">    (B) </w:t>
      </w:r>
      <w:r w:rsidRPr="00FF054B">
        <w:rPr>
          <w:rFonts w:ascii="Times New Roman" w:hAnsi="Times New Roman"/>
        </w:rPr>
        <w:t>2</w:t>
      </w:r>
      <w:r w:rsidRPr="00FF054B">
        <w:rPr>
          <w:rFonts w:ascii="新細明體" w:hAnsi="Times New Roman" w:cs="新細明體" w:hint="eastAsia"/>
        </w:rPr>
        <w:t>次</w:t>
      </w:r>
      <w:r w:rsidRPr="00FF054B">
        <w:rPr>
          <w:rFonts w:ascii="新細明體" w:hAnsi="Times New Roman" w:cs="新細明體"/>
        </w:rPr>
        <w:t xml:space="preserve">    (C) </w:t>
      </w:r>
      <w:r w:rsidRPr="00FF054B">
        <w:rPr>
          <w:rFonts w:ascii="Times New Roman" w:hAnsi="Times New Roman"/>
        </w:rPr>
        <w:t>3</w:t>
      </w:r>
      <w:r w:rsidRPr="00FF054B">
        <w:rPr>
          <w:rFonts w:ascii="新細明體" w:hAnsi="Times New Roman" w:cs="新細明體" w:hint="eastAsia"/>
        </w:rPr>
        <w:t>次</w:t>
      </w:r>
      <w:r w:rsidRPr="00FF054B">
        <w:rPr>
          <w:rFonts w:ascii="新細明體" w:eastAsia="新細明體" w:hAnsi="新細明體"/>
        </w:rPr>
        <w:t xml:space="preserve">    (D) </w:t>
      </w:r>
      <w:r w:rsidRPr="00FF054B">
        <w:rPr>
          <w:rFonts w:ascii="Times New Roman" w:hAnsi="Times New Roman"/>
        </w:rPr>
        <w:t>4</w:t>
      </w:r>
      <w:r w:rsidRPr="00FF054B">
        <w:rPr>
          <w:rFonts w:ascii="新細明體" w:hAnsi="Times New Roman" w:cs="新細明體" w:hint="eastAsia"/>
        </w:rPr>
        <w:t>次</w:t>
      </w:r>
    </w:p>
    <w:p w14:paraId="7657B104" w14:textId="151230B8"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Ａ ) 56.  </w:t>
      </w:r>
      <w:r w:rsidRPr="00FF054B">
        <w:rPr>
          <w:rFonts w:ascii="新細明體" w:cs="新細明體" w:hint="eastAsia"/>
        </w:rPr>
        <w:t>排球比賽中，當教練或助理教練因故缺席不在球場時，可以由何人請求暫停？</w:t>
      </w:r>
      <w:r w:rsidRPr="00FF054B">
        <w:rPr>
          <w:rFonts w:ascii="新細明體" w:cs="新細明體"/>
        </w:rPr>
        <w:t xml:space="preserve">  (A) </w:t>
      </w:r>
      <w:r w:rsidRPr="00FF054B">
        <w:rPr>
          <w:rFonts w:ascii="新細明體" w:cs="新細明體" w:hint="eastAsia"/>
        </w:rPr>
        <w:t>場上隊長</w:t>
      </w:r>
      <w:r w:rsidRPr="00FF054B">
        <w:rPr>
          <w:rFonts w:ascii="新細明體" w:cs="新細明體"/>
        </w:rPr>
        <w:t xml:space="preserve">    (B) </w:t>
      </w:r>
      <w:r w:rsidRPr="00FF054B">
        <w:rPr>
          <w:rFonts w:ascii="新細明體" w:cs="新細明體" w:hint="eastAsia"/>
        </w:rPr>
        <w:t>運動防護員</w:t>
      </w:r>
      <w:r w:rsidRPr="00FF054B">
        <w:rPr>
          <w:rFonts w:ascii="新細明體" w:eastAsia="新細明體" w:hAnsi="新細明體"/>
        </w:rPr>
        <w:t xml:space="preserve">    (C) </w:t>
      </w:r>
      <w:r w:rsidRPr="00FF054B">
        <w:rPr>
          <w:rFonts w:ascii="新細明體" w:cs="新細明體" w:hint="eastAsia"/>
        </w:rPr>
        <w:t>球隊經理</w:t>
      </w:r>
      <w:r w:rsidRPr="00FF054B">
        <w:rPr>
          <w:rFonts w:ascii="新細明體" w:cs="新細明體"/>
        </w:rPr>
        <w:t xml:space="preserve">    (D) </w:t>
      </w:r>
      <w:r w:rsidRPr="00FF054B">
        <w:rPr>
          <w:rFonts w:ascii="新細明體" w:cs="新細明體" w:hint="eastAsia"/>
        </w:rPr>
        <w:t>自由球員</w:t>
      </w:r>
    </w:p>
    <w:p w14:paraId="1E280F04" w14:textId="6BDED9A6" w:rsidR="00FF054B" w:rsidRDefault="00FF054B" w:rsidP="00FF054B">
      <w:pPr>
        <w:spacing w:afterLines="50" w:after="180" w:line="278" w:lineRule="atLeast"/>
        <w:ind w:left="1276" w:hanging="1276"/>
        <w:textAlignment w:val="center"/>
        <w:rPr>
          <w:rFonts w:ascii="新細明體" w:hAnsi="Times New Roman" w:cs="新細明體"/>
        </w:rPr>
      </w:pPr>
      <w:r>
        <w:rPr>
          <w:rFonts w:ascii="新細明體" w:eastAsia="新細明體" w:hAnsi="新細明體"/>
        </w:rPr>
        <w:t xml:space="preserve">( </w:t>
      </w:r>
      <w:r w:rsidR="00EC70EF" w:rsidRPr="00FF054B">
        <w:rPr>
          <w:rFonts w:ascii="新細明體" w:eastAsia="新細明體" w:hAnsi="新細明體"/>
        </w:rPr>
        <w:t>Ｃ</w:t>
      </w:r>
      <w:r w:rsidRPr="00FF054B">
        <w:rPr>
          <w:rFonts w:ascii="新細明體" w:eastAsia="新細明體" w:hAnsi="新細明體"/>
        </w:rPr>
        <w:t xml:space="preserve"> ) 57.  </w:t>
      </w:r>
      <w:r w:rsidRPr="00FF054B">
        <w:rPr>
          <w:rFonts w:ascii="新細明體" w:cs="新細明體" w:hint="eastAsia"/>
        </w:rPr>
        <w:t>排球場中的攻擊線距離中線幾公尺？</w:t>
      </w:r>
      <w:r w:rsidRPr="00FF054B">
        <w:rPr>
          <w:rFonts w:ascii="新細明體" w:cs="新細明體"/>
        </w:rPr>
        <w:t xml:space="preserve">  (A) </w:t>
      </w:r>
      <w:r w:rsidR="00EC70EF">
        <w:rPr>
          <w:rFonts w:ascii="Times New Roman" w:hAnsi="Times New Roman" w:hint="eastAsia"/>
        </w:rPr>
        <w:t>4</w:t>
      </w:r>
      <w:r w:rsidRPr="00FF054B">
        <w:rPr>
          <w:rFonts w:ascii="新細明體" w:hAnsi="Times New Roman" w:cs="新細明體" w:hint="eastAsia"/>
        </w:rPr>
        <w:t>公尺</w:t>
      </w:r>
      <w:r w:rsidRPr="00FF054B">
        <w:rPr>
          <w:rFonts w:ascii="新細明體" w:hAnsi="Times New Roman" w:cs="新細明體"/>
        </w:rPr>
        <w:t xml:space="preserve">    (B) </w:t>
      </w:r>
      <w:r w:rsidRPr="00FF054B">
        <w:rPr>
          <w:rFonts w:ascii="Times New Roman" w:hAnsi="Times New Roman"/>
        </w:rPr>
        <w:t>3</w:t>
      </w:r>
      <w:r w:rsidR="00EC70EF">
        <w:rPr>
          <w:rFonts w:ascii="Times New Roman" w:hAnsi="Times New Roman" w:hint="eastAsia"/>
        </w:rPr>
        <w:t>.5</w:t>
      </w:r>
      <w:r w:rsidRPr="00FF054B">
        <w:rPr>
          <w:rFonts w:ascii="新細明體" w:hAnsi="Times New Roman" w:cs="新細明體" w:hint="eastAsia"/>
        </w:rPr>
        <w:t>公尺</w:t>
      </w:r>
      <w:r w:rsidRPr="00FF054B">
        <w:rPr>
          <w:rFonts w:ascii="新細明體" w:hAnsi="Times New Roman" w:cs="新細明體"/>
        </w:rPr>
        <w:t xml:space="preserve">    (C) </w:t>
      </w:r>
      <w:r w:rsidRPr="00FF054B">
        <w:rPr>
          <w:rFonts w:ascii="Times New Roman" w:hAnsi="Times New Roman"/>
        </w:rPr>
        <w:t>3</w:t>
      </w:r>
      <w:r w:rsidRPr="00FF054B">
        <w:rPr>
          <w:rFonts w:ascii="新細明體" w:hAnsi="Times New Roman" w:cs="新細明體" w:hint="eastAsia"/>
        </w:rPr>
        <w:t>公尺</w:t>
      </w:r>
      <w:r w:rsidRPr="00FF054B">
        <w:rPr>
          <w:rFonts w:ascii="新細明體" w:hAnsi="Times New Roman" w:cs="新細明體"/>
        </w:rPr>
        <w:t xml:space="preserve">    (D) </w:t>
      </w:r>
      <w:r w:rsidR="00EC70EF">
        <w:rPr>
          <w:rFonts w:ascii="Times New Roman" w:hAnsi="Times New Roman" w:hint="eastAsia"/>
        </w:rPr>
        <w:t>2.5</w:t>
      </w:r>
      <w:r w:rsidRPr="00FF054B">
        <w:rPr>
          <w:rFonts w:ascii="新細明體" w:hAnsi="Times New Roman" w:cs="新細明體" w:hint="eastAsia"/>
        </w:rPr>
        <w:t>公尺</w:t>
      </w:r>
    </w:p>
    <w:p w14:paraId="23F7AD38" w14:textId="3E6D858D"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Ａ ) 58.  </w:t>
      </w:r>
      <w:r w:rsidRPr="00FF054B">
        <w:rPr>
          <w:rFonts w:ascii="新細明體" w:cs="新細明體" w:hint="eastAsia"/>
        </w:rPr>
        <w:t>排球比賽中，下列何種情形會造成「觸網」犯規？</w:t>
      </w:r>
      <w:r w:rsidRPr="00FF054B">
        <w:rPr>
          <w:rFonts w:ascii="新細明體" w:cs="新細明體"/>
        </w:rPr>
        <w:t xml:space="preserve">  (A) </w:t>
      </w:r>
      <w:r w:rsidRPr="00FF054B">
        <w:rPr>
          <w:rFonts w:ascii="新細明體" w:cs="新細明體" w:hint="eastAsia"/>
        </w:rPr>
        <w:t>身體任一部位觸及兩標誌竿之間的球網</w:t>
      </w:r>
      <w:r w:rsidRPr="00FF054B">
        <w:rPr>
          <w:rFonts w:ascii="新細明體" w:cs="新細明體"/>
        </w:rPr>
        <w:t xml:space="preserve">    (B) </w:t>
      </w:r>
      <w:r w:rsidRPr="00FF054B">
        <w:rPr>
          <w:rFonts w:ascii="新細明體" w:cs="新細明體" w:hint="eastAsia"/>
        </w:rPr>
        <w:t>身體任一部位觸及兩標誌竿外側的球網</w:t>
      </w:r>
      <w:r w:rsidRPr="00FF054B">
        <w:rPr>
          <w:rFonts w:ascii="新細明體" w:cs="新細明體"/>
        </w:rPr>
        <w:t xml:space="preserve">    (C) </w:t>
      </w:r>
      <w:r w:rsidRPr="00FF054B">
        <w:rPr>
          <w:rFonts w:ascii="新細明體" w:cs="新細明體" w:hint="eastAsia"/>
        </w:rPr>
        <w:t>球觸及兩標誌竿之間的球網</w:t>
      </w:r>
      <w:r w:rsidRPr="00FF054B">
        <w:rPr>
          <w:rFonts w:ascii="新細明體" w:cs="新細明體"/>
        </w:rPr>
        <w:t xml:space="preserve">    (D) </w:t>
      </w:r>
      <w:r w:rsidRPr="00FF054B">
        <w:rPr>
          <w:rFonts w:ascii="新細明體" w:cs="新細明體" w:hint="eastAsia"/>
        </w:rPr>
        <w:t>球觸及兩標誌竿外側的球網</w:t>
      </w:r>
    </w:p>
    <w:p w14:paraId="5AE90702" w14:textId="52F47FFD" w:rsidR="00FF054B" w:rsidRDefault="00FF054B" w:rsidP="00FF054B">
      <w:pPr>
        <w:spacing w:afterLines="50" w:after="180" w:line="278" w:lineRule="atLeast"/>
        <w:ind w:left="1276" w:hanging="1276"/>
        <w:textAlignment w:val="center"/>
        <w:rPr>
          <w:rFonts w:ascii="新細明體" w:hAnsi="Times New Roman" w:cs="新細明體"/>
        </w:rPr>
      </w:pPr>
      <w:r>
        <w:rPr>
          <w:rFonts w:ascii="新細明體" w:eastAsia="新細明體" w:hAnsi="新細明體"/>
        </w:rPr>
        <w:t xml:space="preserve">( </w:t>
      </w:r>
      <w:r w:rsidRPr="00FF054B">
        <w:rPr>
          <w:rFonts w:ascii="新細明體" w:eastAsia="新細明體" w:hAnsi="新細明體"/>
        </w:rPr>
        <w:t xml:space="preserve">Ｄ ) 59.  </w:t>
      </w:r>
      <w:r w:rsidRPr="00FF054B">
        <w:rPr>
          <w:rFonts w:ascii="新細明體" w:cs="新細明體" w:hint="eastAsia"/>
        </w:rPr>
        <w:t>下列何者為排球的前距離差進攻戰術？</w:t>
      </w:r>
      <w:r w:rsidRPr="00FF054B">
        <w:rPr>
          <w:rFonts w:ascii="新細明體" w:cs="新細明體"/>
        </w:rPr>
        <w:t xml:space="preserve">  (A) </w:t>
      </w:r>
      <w:r w:rsidRPr="00FF054B">
        <w:rPr>
          <w:rFonts w:ascii="Times New Roman" w:hAnsi="Times New Roman"/>
        </w:rPr>
        <w:t>A</w:t>
      </w:r>
      <w:r w:rsidRPr="00FF054B">
        <w:rPr>
          <w:rFonts w:ascii="新細明體" w:hAnsi="Times New Roman" w:cs="新細明體" w:hint="eastAsia"/>
        </w:rPr>
        <w:t>式快攻搭配後短攻</w:t>
      </w:r>
      <w:r w:rsidRPr="00FF054B">
        <w:rPr>
          <w:rFonts w:ascii="新細明體" w:hAnsi="Times New Roman" w:cs="新細明體"/>
        </w:rPr>
        <w:t xml:space="preserve">    (B) </w:t>
      </w:r>
      <w:r w:rsidRPr="00FF054B">
        <w:rPr>
          <w:rFonts w:ascii="Times New Roman" w:hAnsi="Times New Roman"/>
        </w:rPr>
        <w:t>A</w:t>
      </w:r>
      <w:r w:rsidRPr="00FF054B">
        <w:rPr>
          <w:rFonts w:ascii="新細明體" w:hAnsi="Times New Roman" w:cs="新細明體" w:hint="eastAsia"/>
        </w:rPr>
        <w:t>式快攻搭配前短攻</w:t>
      </w:r>
      <w:r w:rsidRPr="00FF054B">
        <w:rPr>
          <w:rFonts w:ascii="新細明體" w:hAnsi="Times New Roman" w:cs="新細明體"/>
        </w:rPr>
        <w:t xml:space="preserve">    (C) </w:t>
      </w:r>
      <w:r w:rsidRPr="00FF054B">
        <w:rPr>
          <w:rFonts w:ascii="Times New Roman" w:hAnsi="Times New Roman"/>
        </w:rPr>
        <w:t>C</w:t>
      </w:r>
      <w:r w:rsidRPr="00FF054B">
        <w:rPr>
          <w:rFonts w:ascii="新細明體" w:hAnsi="Times New Roman" w:cs="新細明體" w:hint="eastAsia"/>
        </w:rPr>
        <w:t>式快攻搭配前短攻</w:t>
      </w:r>
      <w:r w:rsidRPr="00FF054B">
        <w:rPr>
          <w:rFonts w:ascii="新細明體" w:hAnsi="Times New Roman" w:cs="新細明體"/>
        </w:rPr>
        <w:t xml:space="preserve">    (D) </w:t>
      </w:r>
      <w:r w:rsidRPr="00FF054B">
        <w:rPr>
          <w:rFonts w:ascii="Times New Roman" w:hAnsi="Times New Roman"/>
        </w:rPr>
        <w:t>C</w:t>
      </w:r>
      <w:r w:rsidRPr="00FF054B">
        <w:rPr>
          <w:rFonts w:ascii="新細明體" w:hAnsi="Times New Roman" w:cs="新細明體" w:hint="eastAsia"/>
        </w:rPr>
        <w:t>式快攻搭配</w:t>
      </w:r>
      <w:r w:rsidRPr="00FF054B">
        <w:rPr>
          <w:rFonts w:ascii="Times New Roman" w:hAnsi="Times New Roman"/>
        </w:rPr>
        <w:t>4</w:t>
      </w:r>
      <w:r w:rsidRPr="00FF054B">
        <w:rPr>
          <w:rFonts w:ascii="新細明體" w:hAnsi="Times New Roman" w:cs="新細明體" w:hint="eastAsia"/>
        </w:rPr>
        <w:t>號位置長攻</w:t>
      </w:r>
    </w:p>
    <w:p w14:paraId="65CC73DD" w14:textId="40D95CA7"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Ｂ ) 60.  </w:t>
      </w:r>
      <w:r w:rsidRPr="00FF054B">
        <w:rPr>
          <w:rFonts w:ascii="新細明體" w:cs="新細明體" w:hint="eastAsia"/>
        </w:rPr>
        <w:t>動態伸展通常會進行幾次的動作？</w:t>
      </w:r>
      <w:r w:rsidRPr="00FF054B">
        <w:rPr>
          <w:rFonts w:ascii="新細明體" w:cs="新細明體"/>
        </w:rPr>
        <w:t xml:space="preserve">  (A) </w:t>
      </w:r>
      <w:r w:rsidRPr="00FF054B">
        <w:rPr>
          <w:rFonts w:ascii="Times New Roman" w:hAnsi="Times New Roman"/>
        </w:rPr>
        <w:t>6</w:t>
      </w:r>
      <w:r w:rsidRPr="00FF054B">
        <w:rPr>
          <w:rFonts w:ascii="新細明體" w:hAnsi="Times New Roman" w:cs="新細明體" w:hint="eastAsia"/>
        </w:rPr>
        <w:t>至</w:t>
      </w:r>
      <w:r w:rsidRPr="00FF054B">
        <w:rPr>
          <w:rFonts w:ascii="Times New Roman" w:hAnsi="Times New Roman"/>
        </w:rPr>
        <w:t>8</w:t>
      </w:r>
      <w:r w:rsidRPr="00FF054B">
        <w:rPr>
          <w:rFonts w:ascii="新細明體" w:hAnsi="Times New Roman" w:cs="新細明體" w:hint="eastAsia"/>
        </w:rPr>
        <w:t>次</w:t>
      </w:r>
      <w:r w:rsidRPr="00FF054B">
        <w:rPr>
          <w:rFonts w:ascii="新細明體" w:hAnsi="Times New Roman" w:cs="新細明體"/>
        </w:rPr>
        <w:t xml:space="preserve">    (B) </w:t>
      </w:r>
      <w:r w:rsidRPr="00FF054B">
        <w:rPr>
          <w:rFonts w:ascii="Times New Roman" w:hAnsi="Times New Roman"/>
        </w:rPr>
        <w:t>10</w:t>
      </w:r>
      <w:r w:rsidRPr="00FF054B">
        <w:rPr>
          <w:rFonts w:ascii="新細明體" w:hAnsi="Times New Roman" w:cs="新細明體" w:hint="eastAsia"/>
        </w:rPr>
        <w:t>至</w:t>
      </w:r>
      <w:r w:rsidRPr="00FF054B">
        <w:rPr>
          <w:rFonts w:ascii="Times New Roman" w:hAnsi="Times New Roman"/>
        </w:rPr>
        <w:t>12</w:t>
      </w:r>
      <w:r w:rsidRPr="00FF054B">
        <w:rPr>
          <w:rFonts w:ascii="新細明體" w:hAnsi="Times New Roman" w:cs="新細明體" w:hint="eastAsia"/>
        </w:rPr>
        <w:t>次</w:t>
      </w:r>
      <w:r w:rsidRPr="00FF054B">
        <w:rPr>
          <w:rFonts w:ascii="新細明體" w:hAnsi="Times New Roman" w:cs="新細明體"/>
        </w:rPr>
        <w:t xml:space="preserve">    (C) </w:t>
      </w:r>
      <w:r w:rsidRPr="00FF054B">
        <w:rPr>
          <w:rFonts w:ascii="Times New Roman" w:hAnsi="Times New Roman"/>
        </w:rPr>
        <w:t>15</w:t>
      </w:r>
      <w:r w:rsidRPr="00FF054B">
        <w:rPr>
          <w:rFonts w:ascii="新細明體" w:hAnsi="Times New Roman" w:cs="新細明體" w:hint="eastAsia"/>
        </w:rPr>
        <w:t>至</w:t>
      </w:r>
      <w:r w:rsidRPr="00FF054B">
        <w:rPr>
          <w:rFonts w:ascii="Times New Roman" w:hAnsi="Times New Roman"/>
        </w:rPr>
        <w:t>20</w:t>
      </w:r>
      <w:r w:rsidRPr="00FF054B">
        <w:rPr>
          <w:rFonts w:ascii="新細明體" w:hAnsi="Times New Roman" w:cs="新細明體" w:hint="eastAsia"/>
        </w:rPr>
        <w:t>次</w:t>
      </w:r>
      <w:r w:rsidRPr="00FF054B">
        <w:rPr>
          <w:rFonts w:ascii="新細明體" w:hAnsi="Times New Roman" w:cs="新細明體"/>
        </w:rPr>
        <w:t xml:space="preserve">    (D) </w:t>
      </w:r>
      <w:r w:rsidRPr="00FF054B">
        <w:rPr>
          <w:rFonts w:ascii="新細明體" w:cs="新細明體" w:hint="eastAsia"/>
        </w:rPr>
        <w:t>越多次越好</w:t>
      </w:r>
    </w:p>
    <w:p w14:paraId="12654053" w14:textId="0EEF122A"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Ａ ) 61.  </w:t>
      </w:r>
      <w:r w:rsidRPr="00FF054B">
        <w:rPr>
          <w:rFonts w:ascii="新細明體" w:cs="新細明體" w:hint="eastAsia"/>
          <w:kern w:val="0"/>
        </w:rPr>
        <w:t>「靜態頭傾手後伸」主要伸展肌群是位於肩頸後側的</w:t>
      </w:r>
      <w:r w:rsidRPr="00FF054B">
        <w:rPr>
          <w:rFonts w:ascii="新細明體" w:cs="新細明體"/>
          <w:kern w:val="0"/>
        </w:rPr>
        <w:t xml:space="preserve">  (A) </w:t>
      </w:r>
      <w:r w:rsidRPr="00FF054B">
        <w:rPr>
          <w:rFonts w:ascii="新細明體" w:cs="新細明體" w:hint="eastAsia"/>
          <w:kern w:val="0"/>
        </w:rPr>
        <w:t>斜方肌</w:t>
      </w:r>
      <w:r w:rsidRPr="00FF054B">
        <w:rPr>
          <w:rFonts w:ascii="新細明體" w:cs="新細明體"/>
          <w:kern w:val="0"/>
        </w:rPr>
        <w:t xml:space="preserve">    (B) </w:t>
      </w:r>
      <w:r w:rsidRPr="00FF054B">
        <w:rPr>
          <w:rFonts w:ascii="新細明體" w:cs="新細明體" w:hint="eastAsia"/>
        </w:rPr>
        <w:t>三角肌</w:t>
      </w:r>
      <w:r w:rsidRPr="00FF054B">
        <w:rPr>
          <w:rFonts w:ascii="新細明體" w:cs="新細明體"/>
        </w:rPr>
        <w:t xml:space="preserve">    (C) </w:t>
      </w:r>
      <w:r w:rsidRPr="00FF054B">
        <w:rPr>
          <w:rFonts w:ascii="新細明體" w:cs="新細明體" w:hint="eastAsia"/>
        </w:rPr>
        <w:t>大背肌</w:t>
      </w:r>
      <w:r w:rsidRPr="00FF054B">
        <w:rPr>
          <w:rFonts w:ascii="新細明體" w:cs="新細明體"/>
        </w:rPr>
        <w:t xml:space="preserve">    (D) </w:t>
      </w:r>
      <w:r w:rsidRPr="00FF054B">
        <w:rPr>
          <w:rFonts w:ascii="新細明體" w:cs="新細明體" w:hint="eastAsia"/>
        </w:rPr>
        <w:t>腰肌</w:t>
      </w:r>
    </w:p>
    <w:p w14:paraId="14D58960" w14:textId="7FBC282C"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Ｂ ) 62.  </w:t>
      </w:r>
      <w:r w:rsidRPr="00FF054B">
        <w:rPr>
          <w:rFonts w:ascii="新細明體" w:cs="新細明體" w:hint="eastAsia"/>
          <w:kern w:val="0"/>
        </w:rPr>
        <w:t>「肱二頭肌伸展」雙手平舉至與肩膀同高，手掌向後旋轉，掌心朝</w:t>
      </w:r>
      <w:r w:rsidRPr="00FF054B">
        <w:rPr>
          <w:rFonts w:ascii="新細明體" w:cs="新細明體"/>
          <w:kern w:val="0"/>
        </w:rPr>
        <w:t xml:space="preserve">  (A) </w:t>
      </w:r>
      <w:r w:rsidRPr="00FF054B">
        <w:rPr>
          <w:rFonts w:ascii="新細明體" w:cs="新細明體" w:hint="eastAsia"/>
        </w:rPr>
        <w:t>前方</w:t>
      </w:r>
      <w:r w:rsidRPr="00FF054B">
        <w:rPr>
          <w:rFonts w:ascii="新細明體" w:cs="新細明體"/>
        </w:rPr>
        <w:t xml:space="preserve">    (B) </w:t>
      </w:r>
      <w:r w:rsidRPr="00FF054B">
        <w:rPr>
          <w:rFonts w:ascii="新細明體" w:cs="新細明體" w:hint="eastAsia"/>
        </w:rPr>
        <w:t>後方</w:t>
      </w:r>
      <w:r w:rsidRPr="00FF054B">
        <w:rPr>
          <w:rFonts w:ascii="新細明體" w:cs="新細明體"/>
        </w:rPr>
        <w:t xml:space="preserve">    (C) </w:t>
      </w:r>
      <w:r w:rsidRPr="00FF054B">
        <w:rPr>
          <w:rFonts w:ascii="新細明體" w:cs="新細明體" w:hint="eastAsia"/>
        </w:rPr>
        <w:t>上方</w:t>
      </w:r>
      <w:r w:rsidRPr="00FF054B">
        <w:rPr>
          <w:rFonts w:ascii="新細明體" w:cs="新細明體"/>
        </w:rPr>
        <w:t xml:space="preserve">    (D) </w:t>
      </w:r>
      <w:r w:rsidRPr="00FF054B">
        <w:rPr>
          <w:rFonts w:ascii="新細明體" w:cs="新細明體" w:hint="eastAsia"/>
        </w:rPr>
        <w:t>下方</w:t>
      </w:r>
    </w:p>
    <w:p w14:paraId="51A4BCFC" w14:textId="16673B89" w:rsidR="00FF054B" w:rsidRDefault="00FF054B" w:rsidP="00FF054B">
      <w:pPr>
        <w:spacing w:afterLines="50" w:after="180" w:line="278" w:lineRule="atLeast"/>
        <w:ind w:left="1276" w:hanging="1276"/>
        <w:textAlignment w:val="center"/>
        <w:rPr>
          <w:rFonts w:ascii="新細明體" w:cs="新細明體"/>
          <w:kern w:val="0"/>
        </w:rPr>
      </w:pPr>
      <w:r>
        <w:rPr>
          <w:rFonts w:ascii="新細明體" w:eastAsia="新細明體" w:hAnsi="新細明體"/>
        </w:rPr>
        <w:t xml:space="preserve">( </w:t>
      </w:r>
      <w:r w:rsidRPr="00FF054B">
        <w:rPr>
          <w:rFonts w:ascii="新細明體" w:eastAsia="新細明體" w:hAnsi="新細明體"/>
        </w:rPr>
        <w:t xml:space="preserve">Ｄ ) 63.  </w:t>
      </w:r>
      <w:r w:rsidRPr="00FF054B">
        <w:rPr>
          <w:rFonts w:ascii="新細明體" w:cs="新細明體" w:hint="eastAsia"/>
          <w:kern w:val="0"/>
        </w:rPr>
        <w:t>「靜態上半身弓狀」伸展肌群為上背部的菱形肌，伸展動作時採</w:t>
      </w:r>
      <w:r w:rsidRPr="00FF054B">
        <w:rPr>
          <w:rFonts w:ascii="新細明體" w:cs="新細明體"/>
          <w:kern w:val="0"/>
        </w:rPr>
        <w:t xml:space="preserve">  (A) </w:t>
      </w:r>
      <w:r w:rsidRPr="00FF054B">
        <w:rPr>
          <w:rFonts w:ascii="新細明體" w:cs="新細明體" w:hint="eastAsia"/>
          <w:kern w:val="0"/>
        </w:rPr>
        <w:t>仰臥姿勢</w:t>
      </w:r>
      <w:r w:rsidRPr="00FF054B">
        <w:rPr>
          <w:rFonts w:ascii="新細明體" w:cs="新細明體"/>
          <w:kern w:val="0"/>
        </w:rPr>
        <w:t xml:space="preserve">    (B) </w:t>
      </w:r>
      <w:r w:rsidRPr="00FF054B">
        <w:rPr>
          <w:rFonts w:ascii="新細明體" w:cs="新細明體" w:hint="eastAsia"/>
          <w:kern w:val="0"/>
        </w:rPr>
        <w:t>俯臥姿勢</w:t>
      </w:r>
      <w:r w:rsidRPr="00FF054B">
        <w:rPr>
          <w:rFonts w:ascii="新細明體" w:cs="新細明體"/>
          <w:kern w:val="0"/>
        </w:rPr>
        <w:t xml:space="preserve">    (C) </w:t>
      </w:r>
      <w:r w:rsidRPr="00FF054B">
        <w:rPr>
          <w:rFonts w:ascii="新細明體" w:cs="新細明體" w:hint="eastAsia"/>
          <w:kern w:val="0"/>
        </w:rPr>
        <w:t>站姿</w:t>
      </w:r>
      <w:r w:rsidRPr="00FF054B">
        <w:rPr>
          <w:rFonts w:ascii="新細明體" w:cs="新細明體"/>
          <w:kern w:val="0"/>
        </w:rPr>
        <w:t xml:space="preserve">    (D) </w:t>
      </w:r>
      <w:r w:rsidRPr="00FF054B">
        <w:rPr>
          <w:rFonts w:ascii="新細明體" w:cs="新細明體" w:hint="eastAsia"/>
          <w:kern w:val="0"/>
        </w:rPr>
        <w:t>坐姿</w:t>
      </w:r>
    </w:p>
    <w:p w14:paraId="772C0CE9" w14:textId="143FB7BB" w:rsidR="00FF054B" w:rsidRDefault="00FF054B" w:rsidP="00FF054B">
      <w:pPr>
        <w:spacing w:afterLines="50" w:after="180" w:line="278" w:lineRule="atLeast"/>
        <w:ind w:left="1276" w:hanging="1276"/>
        <w:textAlignment w:val="center"/>
        <w:rPr>
          <w:rFonts w:ascii="新細明體" w:cs="新細明體"/>
          <w:kern w:val="0"/>
        </w:rPr>
      </w:pPr>
      <w:r>
        <w:rPr>
          <w:rFonts w:ascii="新細明體" w:eastAsia="新細明體" w:hAnsi="新細明體"/>
        </w:rPr>
        <w:t xml:space="preserve">( </w:t>
      </w:r>
      <w:r w:rsidRPr="00FF054B">
        <w:rPr>
          <w:rFonts w:ascii="新細明體" w:eastAsia="新細明體" w:hAnsi="新細明體"/>
        </w:rPr>
        <w:t xml:space="preserve">Ｃ ) 64.  </w:t>
      </w:r>
      <w:r w:rsidRPr="00FF054B">
        <w:rPr>
          <w:rFonts w:ascii="新細明體" w:cs="新細明體" w:hint="eastAsia"/>
          <w:kern w:val="0"/>
        </w:rPr>
        <w:t>「靜態屈膝」伸展肌群為大腿前側的</w:t>
      </w:r>
      <w:r w:rsidRPr="00FF054B">
        <w:rPr>
          <w:rFonts w:ascii="新細明體" w:cs="新細明體"/>
          <w:kern w:val="0"/>
        </w:rPr>
        <w:t xml:space="preserve">  (A) </w:t>
      </w:r>
      <w:r w:rsidRPr="00FF054B">
        <w:rPr>
          <w:rFonts w:ascii="新細明體" w:cs="新細明體" w:hint="eastAsia"/>
          <w:kern w:val="0"/>
        </w:rPr>
        <w:t>股二頭肌</w:t>
      </w:r>
      <w:r w:rsidRPr="00FF054B">
        <w:rPr>
          <w:rFonts w:ascii="新細明體" w:cs="新細明體"/>
          <w:kern w:val="0"/>
        </w:rPr>
        <w:t xml:space="preserve">    (B) </w:t>
      </w:r>
      <w:r w:rsidRPr="00FF054B">
        <w:rPr>
          <w:rFonts w:ascii="新細明體" w:cs="新細明體" w:hint="eastAsia"/>
          <w:kern w:val="0"/>
        </w:rPr>
        <w:t>股三頭肌</w:t>
      </w:r>
      <w:r w:rsidRPr="00FF054B">
        <w:rPr>
          <w:rFonts w:ascii="新細明體" w:cs="新細明體"/>
          <w:kern w:val="0"/>
        </w:rPr>
        <w:t xml:space="preserve">    (C) </w:t>
      </w:r>
      <w:r w:rsidRPr="00FF054B">
        <w:rPr>
          <w:rFonts w:ascii="新細明體" w:cs="新細明體" w:hint="eastAsia"/>
          <w:kern w:val="0"/>
        </w:rPr>
        <w:t>股四頭肌</w:t>
      </w:r>
      <w:r w:rsidRPr="00FF054B">
        <w:rPr>
          <w:rFonts w:ascii="新細明體" w:cs="新細明體"/>
          <w:kern w:val="0"/>
        </w:rPr>
        <w:t xml:space="preserve">    (D) </w:t>
      </w:r>
      <w:r w:rsidRPr="00FF054B">
        <w:rPr>
          <w:rFonts w:ascii="新細明體" w:cs="新細明體" w:hint="eastAsia"/>
          <w:kern w:val="0"/>
        </w:rPr>
        <w:t>股五頭肌</w:t>
      </w:r>
    </w:p>
    <w:p w14:paraId="547CE19F" w14:textId="71EA7C1F"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Ｂ ) 65.  </w:t>
      </w:r>
      <w:r w:rsidRPr="00FF054B">
        <w:rPr>
          <w:rFonts w:ascii="新細明體" w:cs="新細明體" w:hint="eastAsia"/>
          <w:kern w:val="0"/>
        </w:rPr>
        <w:t>「靜態直臂交叉」伸展肌群為肩膀後側的</w:t>
      </w:r>
      <w:r w:rsidRPr="00FF054B">
        <w:rPr>
          <w:rFonts w:ascii="新細明體" w:cs="新細明體"/>
          <w:kern w:val="0"/>
        </w:rPr>
        <w:t xml:space="preserve">  (A) </w:t>
      </w:r>
      <w:r w:rsidRPr="00FF054B">
        <w:rPr>
          <w:rFonts w:ascii="新細明體" w:cs="新細明體" w:hint="eastAsia"/>
          <w:kern w:val="0"/>
        </w:rPr>
        <w:t>斜方肌</w:t>
      </w:r>
      <w:r w:rsidRPr="00FF054B">
        <w:rPr>
          <w:rFonts w:ascii="新細明體" w:cs="新細明體"/>
          <w:kern w:val="0"/>
        </w:rPr>
        <w:t xml:space="preserve">    (B) </w:t>
      </w:r>
      <w:r w:rsidRPr="00FF054B">
        <w:rPr>
          <w:rFonts w:ascii="新細明體" w:cs="新細明體" w:hint="eastAsia"/>
        </w:rPr>
        <w:t>三角肌</w:t>
      </w:r>
      <w:r w:rsidRPr="00FF054B">
        <w:rPr>
          <w:rFonts w:ascii="新細明體" w:cs="新細明體"/>
        </w:rPr>
        <w:t xml:space="preserve">    (C) </w:t>
      </w:r>
      <w:r w:rsidRPr="00FF054B">
        <w:rPr>
          <w:rFonts w:ascii="新細明體" w:cs="新細明體" w:hint="eastAsia"/>
        </w:rPr>
        <w:t>大背肌</w:t>
      </w:r>
      <w:r w:rsidRPr="00FF054B">
        <w:rPr>
          <w:rFonts w:ascii="新細明體" w:cs="新細明體"/>
        </w:rPr>
        <w:t xml:space="preserve">    (D) </w:t>
      </w:r>
      <w:r w:rsidRPr="00FF054B">
        <w:rPr>
          <w:rFonts w:ascii="新細明體" w:cs="新細明體" w:hint="eastAsia"/>
        </w:rPr>
        <w:t>腰肌</w:t>
      </w:r>
    </w:p>
    <w:p w14:paraId="334141A4" w14:textId="3F1541E1"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Ａ ) 66.  </w:t>
      </w:r>
      <w:r w:rsidRPr="00FF054B">
        <w:rPr>
          <w:rFonts w:ascii="新細明體" w:cs="新細明體" w:hint="eastAsia"/>
          <w:kern w:val="0"/>
        </w:rPr>
        <w:t>「靜態肘屈」伸展肌群為上臂後側的</w:t>
      </w:r>
      <w:r w:rsidRPr="00FF054B">
        <w:rPr>
          <w:rFonts w:ascii="新細明體" w:cs="新細明體"/>
          <w:kern w:val="0"/>
        </w:rPr>
        <w:t xml:space="preserve">  (A) </w:t>
      </w:r>
      <w:r w:rsidRPr="00FF054B">
        <w:rPr>
          <w:rFonts w:ascii="新細明體" w:cs="新細明體" w:hint="eastAsia"/>
          <w:kern w:val="0"/>
        </w:rPr>
        <w:t>肱三頭肌</w:t>
      </w:r>
      <w:r w:rsidRPr="00FF054B">
        <w:rPr>
          <w:rFonts w:ascii="新細明體" w:cs="新細明體"/>
          <w:kern w:val="0"/>
        </w:rPr>
        <w:t xml:space="preserve">    (B) </w:t>
      </w:r>
      <w:r w:rsidRPr="00FF054B">
        <w:rPr>
          <w:rFonts w:ascii="新細明體" w:cs="新細明體" w:hint="eastAsia"/>
        </w:rPr>
        <w:t>三角肌</w:t>
      </w:r>
      <w:r w:rsidRPr="00FF054B">
        <w:rPr>
          <w:rFonts w:ascii="新細明體" w:cs="新細明體"/>
        </w:rPr>
        <w:t xml:space="preserve">    (C) </w:t>
      </w:r>
      <w:r w:rsidRPr="00FF054B">
        <w:rPr>
          <w:rFonts w:ascii="新細明體" w:cs="新細明體" w:hint="eastAsia"/>
        </w:rPr>
        <w:t>大背肌</w:t>
      </w:r>
      <w:r w:rsidRPr="00FF054B">
        <w:rPr>
          <w:rFonts w:ascii="新細明體" w:cs="新細明體"/>
        </w:rPr>
        <w:t xml:space="preserve">    (D) </w:t>
      </w:r>
      <w:r w:rsidRPr="00FF054B">
        <w:rPr>
          <w:rFonts w:ascii="新細明體" w:cs="新細明體" w:hint="eastAsia"/>
        </w:rPr>
        <w:t>腰肌</w:t>
      </w:r>
    </w:p>
    <w:p w14:paraId="547C05B7" w14:textId="36EF4E56"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Ｃ ) 67.  </w:t>
      </w:r>
      <w:r w:rsidRPr="00FF054B">
        <w:rPr>
          <w:rFonts w:ascii="新細明體" w:cs="新細明體" w:hint="eastAsia"/>
          <w:kern w:val="0"/>
        </w:rPr>
        <w:t>「靜態腕部屈曲及伸張」伸展肌群為腕部伸肌群（背側肌群）及</w:t>
      </w:r>
      <w:r w:rsidRPr="00FF054B">
        <w:rPr>
          <w:rFonts w:ascii="新細明體" w:cs="新細明體"/>
          <w:kern w:val="0"/>
        </w:rPr>
        <w:t xml:space="preserve">  (A) </w:t>
      </w:r>
      <w:r w:rsidRPr="00FF054B">
        <w:rPr>
          <w:rFonts w:ascii="新細明體" w:cs="新細明體" w:hint="eastAsia"/>
        </w:rPr>
        <w:t>拉肌群</w:t>
      </w:r>
      <w:r w:rsidRPr="00FF054B">
        <w:rPr>
          <w:rFonts w:ascii="新細明體" w:cs="新細明體"/>
        </w:rPr>
        <w:t xml:space="preserve">    (B) </w:t>
      </w:r>
      <w:r w:rsidRPr="00FF054B">
        <w:rPr>
          <w:rFonts w:ascii="新細明體" w:cs="新細明體" w:hint="eastAsia"/>
        </w:rPr>
        <w:t>縮肌群</w:t>
      </w:r>
      <w:r w:rsidRPr="00FF054B">
        <w:rPr>
          <w:rFonts w:ascii="新細明體" w:eastAsia="新細明體" w:hAnsi="新細明體"/>
        </w:rPr>
        <w:t xml:space="preserve">    (C) </w:t>
      </w:r>
      <w:r w:rsidRPr="00FF054B">
        <w:rPr>
          <w:rFonts w:ascii="新細明體" w:cs="新細明體" w:hint="eastAsia"/>
          <w:kern w:val="0"/>
        </w:rPr>
        <w:t>屈肌群</w:t>
      </w:r>
      <w:r w:rsidRPr="00FF054B">
        <w:rPr>
          <w:rFonts w:ascii="新細明體" w:cs="新細明體"/>
          <w:kern w:val="0"/>
        </w:rPr>
        <w:t xml:space="preserve">    (D) </w:t>
      </w:r>
      <w:r w:rsidRPr="00FF054B">
        <w:rPr>
          <w:rFonts w:ascii="新細明體" w:cs="新細明體" w:hint="eastAsia"/>
        </w:rPr>
        <w:t>張肌群</w:t>
      </w:r>
    </w:p>
    <w:p w14:paraId="38C60BC0" w14:textId="5894ACD1"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Ａ ) 68.  </w:t>
      </w:r>
      <w:r w:rsidRPr="00FF054B">
        <w:rPr>
          <w:rFonts w:ascii="新細明體" w:cs="新細明體" w:hint="eastAsia"/>
          <w:kern w:val="0"/>
        </w:rPr>
        <w:t>「靜態擴胸」伸展肌群為</w:t>
      </w:r>
      <w:r w:rsidRPr="00FF054B">
        <w:rPr>
          <w:rFonts w:ascii="新細明體" w:cs="新細明體"/>
          <w:kern w:val="0"/>
        </w:rPr>
        <w:t xml:space="preserve">  (A) </w:t>
      </w:r>
      <w:r w:rsidRPr="00FF054B">
        <w:rPr>
          <w:rFonts w:ascii="新細明體" w:cs="新細明體" w:hint="eastAsia"/>
          <w:kern w:val="0"/>
        </w:rPr>
        <w:t>胸大肌</w:t>
      </w:r>
      <w:r w:rsidRPr="00FF054B">
        <w:rPr>
          <w:rFonts w:ascii="新細明體" w:cs="新細明體"/>
          <w:kern w:val="0"/>
        </w:rPr>
        <w:t xml:space="preserve">    (B) </w:t>
      </w:r>
      <w:r w:rsidRPr="00FF054B">
        <w:rPr>
          <w:rFonts w:ascii="新細明體" w:cs="新細明體" w:hint="eastAsia"/>
          <w:kern w:val="0"/>
        </w:rPr>
        <w:t>斜方肌</w:t>
      </w:r>
      <w:r w:rsidRPr="00FF054B">
        <w:rPr>
          <w:rFonts w:ascii="新細明體" w:cs="新細明體"/>
          <w:kern w:val="0"/>
        </w:rPr>
        <w:t xml:space="preserve">    (C) </w:t>
      </w:r>
      <w:r w:rsidRPr="00FF054B">
        <w:rPr>
          <w:rFonts w:ascii="新細明體" w:cs="新細明體" w:hint="eastAsia"/>
        </w:rPr>
        <w:t>三角肌</w:t>
      </w:r>
      <w:r w:rsidRPr="00FF054B">
        <w:rPr>
          <w:rFonts w:ascii="新細明體" w:cs="新細明體"/>
        </w:rPr>
        <w:t xml:space="preserve">    (D) </w:t>
      </w:r>
      <w:r w:rsidRPr="00FF054B">
        <w:rPr>
          <w:rFonts w:ascii="新細明體" w:cs="新細明體" w:hint="eastAsia"/>
        </w:rPr>
        <w:t>大背肌</w:t>
      </w:r>
    </w:p>
    <w:p w14:paraId="61496599" w14:textId="64148493" w:rsidR="00FF054B" w:rsidRDefault="00FF054B" w:rsidP="00FF054B">
      <w:pPr>
        <w:spacing w:afterLines="50" w:after="180" w:line="278" w:lineRule="atLeast"/>
        <w:ind w:left="1276" w:hanging="1276"/>
        <w:textAlignment w:val="center"/>
        <w:rPr>
          <w:rFonts w:ascii="新細明體" w:cs="新細明體"/>
          <w:kern w:val="0"/>
        </w:rPr>
      </w:pPr>
      <w:r>
        <w:rPr>
          <w:rFonts w:ascii="新細明體" w:eastAsia="新細明體" w:hAnsi="新細明體"/>
        </w:rPr>
        <w:t xml:space="preserve">( </w:t>
      </w:r>
      <w:r w:rsidRPr="00FF054B">
        <w:rPr>
          <w:rFonts w:ascii="新細明體" w:eastAsia="新細明體" w:hAnsi="新細明體"/>
        </w:rPr>
        <w:t xml:space="preserve">Ｄ ) 69.  </w:t>
      </w:r>
      <w:r w:rsidRPr="00FF054B">
        <w:rPr>
          <w:rFonts w:ascii="新細明體" w:cs="新細明體" w:hint="eastAsia"/>
          <w:kern w:val="0"/>
        </w:rPr>
        <w:t>「靜態捲胸圓背」伸展肌群為</w:t>
      </w:r>
      <w:r w:rsidRPr="00FF054B">
        <w:rPr>
          <w:rFonts w:ascii="新細明體" w:cs="新細明體"/>
          <w:kern w:val="0"/>
        </w:rPr>
        <w:t xml:space="preserve">  (A) </w:t>
      </w:r>
      <w:r w:rsidRPr="00FF054B">
        <w:rPr>
          <w:rFonts w:ascii="新細明體" w:cs="新細明體" w:hint="eastAsia"/>
          <w:kern w:val="0"/>
        </w:rPr>
        <w:t>胸大肌</w:t>
      </w:r>
      <w:r w:rsidRPr="00FF054B">
        <w:rPr>
          <w:rFonts w:ascii="新細明體" w:cs="新細明體"/>
          <w:kern w:val="0"/>
        </w:rPr>
        <w:t xml:space="preserve">    (B) </w:t>
      </w:r>
      <w:r w:rsidRPr="00FF054B">
        <w:rPr>
          <w:rFonts w:ascii="新細明體" w:cs="新細明體" w:hint="eastAsia"/>
          <w:kern w:val="0"/>
        </w:rPr>
        <w:t>斜方肌</w:t>
      </w:r>
      <w:r w:rsidRPr="00FF054B">
        <w:rPr>
          <w:rFonts w:ascii="新細明體" w:cs="新細明體"/>
          <w:kern w:val="0"/>
        </w:rPr>
        <w:t xml:space="preserve">    (C) </w:t>
      </w:r>
      <w:r w:rsidRPr="00FF054B">
        <w:rPr>
          <w:rFonts w:ascii="新細明體" w:cs="新細明體" w:hint="eastAsia"/>
        </w:rPr>
        <w:t>三角肌</w:t>
      </w:r>
      <w:r w:rsidRPr="00FF054B">
        <w:rPr>
          <w:rFonts w:ascii="新細明體" w:cs="新細明體"/>
        </w:rPr>
        <w:t xml:space="preserve">    (D) </w:t>
      </w:r>
      <w:r w:rsidRPr="00FF054B">
        <w:rPr>
          <w:rFonts w:ascii="新細明體" w:cs="新細明體" w:hint="eastAsia"/>
          <w:kern w:val="0"/>
        </w:rPr>
        <w:t>菱形肌</w:t>
      </w:r>
    </w:p>
    <w:p w14:paraId="5BF827A4" w14:textId="60D078E4" w:rsidR="00FF054B" w:rsidRDefault="00FF054B" w:rsidP="00FF054B">
      <w:pPr>
        <w:spacing w:afterLines="50" w:after="180" w:line="278" w:lineRule="atLeast"/>
        <w:ind w:left="1276" w:hanging="1276"/>
        <w:textAlignment w:val="center"/>
        <w:rPr>
          <w:rFonts w:ascii="新細明體" w:cs="新細明體"/>
          <w:kern w:val="0"/>
        </w:rPr>
      </w:pPr>
      <w:r>
        <w:rPr>
          <w:rFonts w:ascii="新細明體" w:eastAsia="新細明體" w:hAnsi="新細明體"/>
        </w:rPr>
        <w:t xml:space="preserve">( </w:t>
      </w:r>
      <w:r w:rsidRPr="00FF054B">
        <w:rPr>
          <w:rFonts w:ascii="新細明體" w:eastAsia="新細明體" w:hAnsi="新細明體"/>
        </w:rPr>
        <w:t xml:space="preserve">Ｃ ) 70.  </w:t>
      </w:r>
      <w:r w:rsidRPr="00FF054B">
        <w:rPr>
          <w:rFonts w:ascii="新細明體" w:cs="新細明體" w:hint="eastAsia"/>
          <w:kern w:val="0"/>
        </w:rPr>
        <w:t>「靜態跑姿」伸展肌群為髖部屈肌群，動作執行時採</w:t>
      </w:r>
      <w:r w:rsidRPr="00FF054B">
        <w:rPr>
          <w:rFonts w:ascii="新細明體" w:cs="新細明體"/>
          <w:kern w:val="0"/>
        </w:rPr>
        <w:t xml:space="preserve">  (A) </w:t>
      </w:r>
      <w:r w:rsidRPr="00FF054B">
        <w:rPr>
          <w:rFonts w:ascii="新細明體" w:cs="新細明體" w:hint="eastAsia"/>
          <w:kern w:val="0"/>
        </w:rPr>
        <w:t>仰臥姿勢</w:t>
      </w:r>
      <w:r w:rsidRPr="00FF054B">
        <w:rPr>
          <w:rFonts w:ascii="新細明體" w:cs="新細明體"/>
          <w:kern w:val="0"/>
        </w:rPr>
        <w:t xml:space="preserve">    (B) </w:t>
      </w:r>
      <w:r w:rsidRPr="00FF054B">
        <w:rPr>
          <w:rFonts w:ascii="新細明體" w:cs="新細明體" w:hint="eastAsia"/>
          <w:kern w:val="0"/>
        </w:rPr>
        <w:t>俯臥姿勢</w:t>
      </w:r>
      <w:r w:rsidRPr="00FF054B">
        <w:rPr>
          <w:rFonts w:ascii="新細明體" w:cs="新細明體"/>
          <w:kern w:val="0"/>
        </w:rPr>
        <w:t xml:space="preserve">    (C) </w:t>
      </w:r>
      <w:r w:rsidRPr="00FF054B">
        <w:rPr>
          <w:rFonts w:ascii="新細明體" w:cs="新細明體" w:hint="eastAsia"/>
          <w:kern w:val="0"/>
        </w:rPr>
        <w:t>站姿</w:t>
      </w:r>
      <w:r w:rsidRPr="00FF054B">
        <w:rPr>
          <w:rFonts w:ascii="新細明體" w:cs="新細明體"/>
          <w:kern w:val="0"/>
        </w:rPr>
        <w:t xml:space="preserve">    (D) </w:t>
      </w:r>
      <w:r w:rsidRPr="00FF054B">
        <w:rPr>
          <w:rFonts w:ascii="新細明體" w:cs="新細明體" w:hint="eastAsia"/>
          <w:kern w:val="0"/>
        </w:rPr>
        <w:t>坐姿</w:t>
      </w:r>
    </w:p>
    <w:p w14:paraId="29B0B40A" w14:textId="29D3A2E5" w:rsidR="00FF054B" w:rsidRDefault="00FF054B" w:rsidP="00FF054B">
      <w:pPr>
        <w:spacing w:afterLines="50" w:after="180" w:line="278" w:lineRule="atLeast"/>
        <w:ind w:left="1276" w:hanging="1276"/>
        <w:textAlignment w:val="center"/>
        <w:rPr>
          <w:rFonts w:ascii="新細明體" w:cs="新細明體"/>
          <w:kern w:val="0"/>
        </w:rPr>
      </w:pPr>
      <w:r>
        <w:rPr>
          <w:rFonts w:ascii="新細明體" w:eastAsia="新細明體" w:hAnsi="新細明體"/>
        </w:rPr>
        <w:lastRenderedPageBreak/>
        <w:t xml:space="preserve">( </w:t>
      </w:r>
      <w:r w:rsidRPr="00FF054B">
        <w:rPr>
          <w:rFonts w:ascii="新細明體" w:eastAsia="新細明體" w:hAnsi="新細明體"/>
        </w:rPr>
        <w:t xml:space="preserve">Ａ ) 71.  </w:t>
      </w:r>
      <w:r w:rsidRPr="00FF054B">
        <w:rPr>
          <w:rFonts w:ascii="新細明體" w:cs="新細明體" w:hint="eastAsia"/>
          <w:kern w:val="0"/>
        </w:rPr>
        <w:t>「靜態坐姿蝴蝶姿」伸展肌群為大腿內側的</w:t>
      </w:r>
      <w:r w:rsidRPr="00FF054B">
        <w:rPr>
          <w:rFonts w:ascii="新細明體" w:cs="新細明體"/>
          <w:kern w:val="0"/>
        </w:rPr>
        <w:t xml:space="preserve">  (A) </w:t>
      </w:r>
      <w:r w:rsidRPr="00FF054B">
        <w:rPr>
          <w:rFonts w:ascii="新細明體" w:cs="新細明體" w:hint="eastAsia"/>
          <w:kern w:val="0"/>
        </w:rPr>
        <w:t>內收肌群</w:t>
      </w:r>
      <w:r w:rsidRPr="00FF054B">
        <w:rPr>
          <w:rFonts w:ascii="新細明體" w:cs="新細明體"/>
          <w:kern w:val="0"/>
        </w:rPr>
        <w:t xml:space="preserve">    (B) </w:t>
      </w:r>
      <w:r w:rsidRPr="00FF054B">
        <w:rPr>
          <w:rFonts w:ascii="新細明體" w:cs="新細明體" w:hint="eastAsia"/>
          <w:kern w:val="0"/>
        </w:rPr>
        <w:t>外展肌群</w:t>
      </w:r>
      <w:r w:rsidRPr="00FF054B">
        <w:rPr>
          <w:rFonts w:ascii="新細明體" w:cs="新細明體"/>
          <w:kern w:val="0"/>
        </w:rPr>
        <w:t xml:space="preserve">    (C) </w:t>
      </w:r>
      <w:r w:rsidRPr="00FF054B">
        <w:rPr>
          <w:rFonts w:ascii="新細明體" w:cs="新細明體" w:hint="eastAsia"/>
          <w:kern w:val="0"/>
        </w:rPr>
        <w:t>伸肌群</w:t>
      </w:r>
      <w:r w:rsidRPr="00FF054B">
        <w:rPr>
          <w:rFonts w:ascii="新細明體" w:cs="新細明體"/>
          <w:kern w:val="0"/>
        </w:rPr>
        <w:t xml:space="preserve">    (D) </w:t>
      </w:r>
      <w:r w:rsidRPr="00FF054B">
        <w:rPr>
          <w:rFonts w:ascii="新細明體" w:cs="新細明體" w:hint="eastAsia"/>
          <w:kern w:val="0"/>
        </w:rPr>
        <w:t>屈肌群</w:t>
      </w:r>
    </w:p>
    <w:p w14:paraId="29AA4A3E" w14:textId="60EB1311" w:rsidR="00FF054B" w:rsidRDefault="00FF054B" w:rsidP="00FF054B">
      <w:pPr>
        <w:spacing w:afterLines="50" w:after="180" w:line="278" w:lineRule="atLeast"/>
        <w:ind w:left="1276" w:hanging="1276"/>
        <w:textAlignment w:val="center"/>
        <w:rPr>
          <w:rFonts w:ascii="新細明體" w:cs="新細明體"/>
          <w:kern w:val="0"/>
        </w:rPr>
      </w:pPr>
      <w:r>
        <w:rPr>
          <w:rFonts w:ascii="新細明體" w:eastAsia="新細明體" w:hAnsi="新細明體"/>
        </w:rPr>
        <w:t xml:space="preserve">( </w:t>
      </w:r>
      <w:r w:rsidRPr="00FF054B">
        <w:rPr>
          <w:rFonts w:ascii="新細明體" w:eastAsia="新細明體" w:hAnsi="新細明體"/>
        </w:rPr>
        <w:t xml:space="preserve">Ａ ) 72.  </w:t>
      </w:r>
      <w:r w:rsidRPr="00FF054B">
        <w:rPr>
          <w:rFonts w:ascii="新細明體" w:cs="新細明體" w:hint="eastAsia"/>
          <w:kern w:val="0"/>
        </w:rPr>
        <w:t>「靜態側向弓箭步」伸展肌群為髖部</w:t>
      </w:r>
      <w:r w:rsidRPr="00FF054B">
        <w:rPr>
          <w:rFonts w:ascii="新細明體" w:cs="新細明體"/>
          <w:kern w:val="0"/>
        </w:rPr>
        <w:t xml:space="preserve">  (A) </w:t>
      </w:r>
      <w:r w:rsidRPr="00FF054B">
        <w:rPr>
          <w:rFonts w:ascii="新細明體" w:cs="新細明體" w:hint="eastAsia"/>
          <w:kern w:val="0"/>
        </w:rPr>
        <w:t>內收肌群</w:t>
      </w:r>
      <w:r w:rsidRPr="00FF054B">
        <w:rPr>
          <w:rFonts w:ascii="新細明體" w:cs="新細明體"/>
          <w:kern w:val="0"/>
        </w:rPr>
        <w:t xml:space="preserve">    (B) </w:t>
      </w:r>
      <w:r w:rsidRPr="00FF054B">
        <w:rPr>
          <w:rFonts w:ascii="新細明體" w:cs="新細明體" w:hint="eastAsia"/>
          <w:kern w:val="0"/>
        </w:rPr>
        <w:t>外展肌群</w:t>
      </w:r>
      <w:r w:rsidRPr="00FF054B">
        <w:rPr>
          <w:rFonts w:ascii="新細明體" w:cs="新細明體"/>
          <w:kern w:val="0"/>
        </w:rPr>
        <w:t xml:space="preserve">    (C) </w:t>
      </w:r>
      <w:r w:rsidRPr="00FF054B">
        <w:rPr>
          <w:rFonts w:ascii="新細明體" w:cs="新細明體" w:hint="eastAsia"/>
          <w:kern w:val="0"/>
        </w:rPr>
        <w:t>伸肌群</w:t>
      </w:r>
      <w:r w:rsidRPr="00FF054B">
        <w:rPr>
          <w:rFonts w:ascii="新細明體" w:cs="新細明體"/>
          <w:kern w:val="0"/>
        </w:rPr>
        <w:t xml:space="preserve">    (D) </w:t>
      </w:r>
      <w:r w:rsidRPr="00FF054B">
        <w:rPr>
          <w:rFonts w:ascii="新細明體" w:cs="新細明體" w:hint="eastAsia"/>
          <w:kern w:val="0"/>
        </w:rPr>
        <w:t>屈肌群</w:t>
      </w:r>
    </w:p>
    <w:p w14:paraId="1F2B54BF" w14:textId="762E212E" w:rsidR="00FF054B" w:rsidRDefault="00FF054B" w:rsidP="00FF054B">
      <w:pPr>
        <w:spacing w:afterLines="50" w:after="180" w:line="278" w:lineRule="atLeast"/>
        <w:ind w:left="1276" w:hanging="1276"/>
        <w:textAlignment w:val="center"/>
        <w:rPr>
          <w:rFonts w:ascii="新細明體" w:cs="新細明體"/>
          <w:kern w:val="0"/>
        </w:rPr>
      </w:pPr>
      <w:r>
        <w:rPr>
          <w:rFonts w:ascii="新細明體" w:eastAsia="新細明體" w:hAnsi="新細明體"/>
        </w:rPr>
        <w:t xml:space="preserve">( </w:t>
      </w:r>
      <w:r w:rsidRPr="00FF054B">
        <w:rPr>
          <w:rFonts w:ascii="新細明體" w:eastAsia="新細明體" w:hAnsi="新細明體"/>
        </w:rPr>
        <w:t xml:space="preserve">Ａ ) 73.  </w:t>
      </w:r>
      <w:r w:rsidRPr="00FF054B">
        <w:rPr>
          <w:rFonts w:ascii="新細明體" w:cs="新細明體" w:hint="eastAsia"/>
          <w:kern w:val="0"/>
        </w:rPr>
        <w:t>「靜態躺姿剪刀腳」伸展肌群為大腿後側的</w:t>
      </w:r>
      <w:r w:rsidRPr="00FF054B">
        <w:rPr>
          <w:rFonts w:ascii="新細明體" w:cs="新細明體"/>
          <w:kern w:val="0"/>
        </w:rPr>
        <w:t xml:space="preserve">  (A) </w:t>
      </w:r>
      <w:r w:rsidRPr="00FF054B">
        <w:rPr>
          <w:rFonts w:ascii="新細明體" w:cs="新細明體" w:hint="eastAsia"/>
          <w:kern w:val="0"/>
        </w:rPr>
        <w:t>腿後肌群</w:t>
      </w:r>
      <w:r w:rsidRPr="00FF054B">
        <w:rPr>
          <w:rFonts w:ascii="新細明體" w:cs="新細明體"/>
          <w:kern w:val="0"/>
        </w:rPr>
        <w:t xml:space="preserve">    (B) </w:t>
      </w:r>
      <w:r w:rsidRPr="00FF054B">
        <w:rPr>
          <w:rFonts w:ascii="新細明體" w:cs="新細明體" w:hint="eastAsia"/>
          <w:kern w:val="0"/>
        </w:rPr>
        <w:t>腿前肌群</w:t>
      </w:r>
      <w:r w:rsidRPr="00FF054B">
        <w:rPr>
          <w:rFonts w:ascii="新細明體" w:cs="新細明體"/>
          <w:kern w:val="0"/>
        </w:rPr>
        <w:t xml:space="preserve">    (C) </w:t>
      </w:r>
      <w:r w:rsidRPr="00FF054B">
        <w:rPr>
          <w:rFonts w:ascii="新細明體" w:cs="新細明體" w:hint="eastAsia"/>
          <w:kern w:val="0"/>
        </w:rPr>
        <w:t>脛前肌群</w:t>
      </w:r>
      <w:r w:rsidRPr="00FF054B">
        <w:rPr>
          <w:rFonts w:ascii="新細明體" w:cs="新細明體"/>
          <w:kern w:val="0"/>
        </w:rPr>
        <w:t xml:space="preserve">    (D) </w:t>
      </w:r>
      <w:r w:rsidRPr="00FF054B">
        <w:rPr>
          <w:rFonts w:ascii="新細明體" w:cs="新細明體" w:hint="eastAsia"/>
          <w:kern w:val="0"/>
        </w:rPr>
        <w:t>比目魚肌群</w:t>
      </w:r>
    </w:p>
    <w:p w14:paraId="4A4472CC" w14:textId="029C6B42"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Ａ ) 74.  </w:t>
      </w:r>
      <w:r w:rsidRPr="00FF054B">
        <w:rPr>
          <w:rFonts w:ascii="新細明體" w:cs="新細明體" w:hint="eastAsia"/>
        </w:rPr>
        <w:t>蝶泳踢腳又稱為</w:t>
      </w:r>
      <w:r w:rsidRPr="00FF054B">
        <w:rPr>
          <w:rFonts w:ascii="新細明體" w:cs="新細明體"/>
        </w:rPr>
        <w:t xml:space="preserve">  (A) </w:t>
      </w:r>
      <w:r w:rsidRPr="00FF054B">
        <w:rPr>
          <w:rFonts w:ascii="新細明體" w:cs="新細明體" w:hint="eastAsia"/>
        </w:rPr>
        <w:t>海豚式蝶腳</w:t>
      </w:r>
      <w:r w:rsidRPr="00FF054B">
        <w:rPr>
          <w:rFonts w:ascii="新細明體" w:cs="新細明體"/>
        </w:rPr>
        <w:t xml:space="preserve">    (B) </w:t>
      </w:r>
      <w:r w:rsidRPr="00FF054B">
        <w:rPr>
          <w:rFonts w:ascii="新細明體" w:cs="新細明體" w:hint="eastAsia"/>
        </w:rPr>
        <w:t>鯨魚式蝶腳</w:t>
      </w:r>
      <w:r w:rsidRPr="00FF054B">
        <w:rPr>
          <w:rFonts w:ascii="新細明體" w:cs="新細明體"/>
        </w:rPr>
        <w:t xml:space="preserve">    (C) </w:t>
      </w:r>
      <w:r w:rsidRPr="00FF054B">
        <w:rPr>
          <w:rFonts w:ascii="新細明體" w:cs="新細明體" w:hint="eastAsia"/>
        </w:rPr>
        <w:t>海浪式蝶腳</w:t>
      </w:r>
      <w:r w:rsidRPr="00FF054B">
        <w:rPr>
          <w:rFonts w:ascii="新細明體" w:cs="新細明體"/>
        </w:rPr>
        <w:t xml:space="preserve">    (D) </w:t>
      </w:r>
      <w:r w:rsidRPr="00FF054B">
        <w:rPr>
          <w:rFonts w:ascii="新細明體" w:cs="新細明體" w:hint="eastAsia"/>
        </w:rPr>
        <w:t>飛魚式蝶腳</w:t>
      </w:r>
    </w:p>
    <w:p w14:paraId="1DC84DE4" w14:textId="516A592D" w:rsidR="00FF054B" w:rsidRDefault="00FF054B" w:rsidP="00FF054B">
      <w:pPr>
        <w:spacing w:afterLines="50" w:after="180" w:line="278" w:lineRule="atLeast"/>
        <w:ind w:left="1276" w:hanging="1276"/>
        <w:textAlignment w:val="center"/>
        <w:rPr>
          <w:rFonts w:ascii="新細明體" w:hAnsi="Times New Roman" w:cs="新細明體"/>
        </w:rPr>
      </w:pPr>
      <w:r>
        <w:rPr>
          <w:rFonts w:ascii="新細明體" w:eastAsia="新細明體" w:hAnsi="新細明體"/>
        </w:rPr>
        <w:t xml:space="preserve">( </w:t>
      </w:r>
      <w:r w:rsidRPr="00FF054B">
        <w:rPr>
          <w:rFonts w:ascii="新細明體" w:eastAsia="新細明體" w:hAnsi="新細明體"/>
        </w:rPr>
        <w:t xml:space="preserve">Ｂ ) 75.  </w:t>
      </w:r>
      <w:r w:rsidRPr="00FF054B">
        <w:rPr>
          <w:rFonts w:ascii="新細明體" w:cs="新細明體" w:hint="eastAsia"/>
        </w:rPr>
        <w:t>蝶泳划手的動作必須同時保持划動與對稱，且划水軌跡需成</w:t>
      </w:r>
      <w:r w:rsidRPr="00FF054B">
        <w:rPr>
          <w:rFonts w:ascii="新細明體" w:cs="新細明體"/>
        </w:rPr>
        <w:t xml:space="preserve">  (A) </w:t>
      </w:r>
      <w:r w:rsidRPr="00FF054B">
        <w:rPr>
          <w:rFonts w:ascii="Times New Roman" w:hAnsi="Times New Roman"/>
        </w:rPr>
        <w:t>I</w:t>
      </w:r>
      <w:r w:rsidRPr="00FF054B">
        <w:rPr>
          <w:rFonts w:ascii="新細明體" w:hAnsi="Times New Roman" w:cs="新細明體" w:hint="eastAsia"/>
        </w:rPr>
        <w:t>形</w:t>
      </w:r>
      <w:r w:rsidRPr="00FF054B">
        <w:rPr>
          <w:rFonts w:ascii="新細明體" w:hAnsi="Times New Roman" w:cs="新細明體"/>
        </w:rPr>
        <w:t xml:space="preserve">    (B) </w:t>
      </w:r>
      <w:r w:rsidRPr="00FF054B">
        <w:rPr>
          <w:rFonts w:ascii="Times New Roman" w:hAnsi="Times New Roman"/>
        </w:rPr>
        <w:t>S</w:t>
      </w:r>
      <w:r w:rsidRPr="00FF054B">
        <w:rPr>
          <w:rFonts w:ascii="新細明體" w:hAnsi="Times New Roman" w:cs="新細明體" w:hint="eastAsia"/>
        </w:rPr>
        <w:t>形</w:t>
      </w:r>
      <w:r w:rsidRPr="00FF054B">
        <w:rPr>
          <w:rFonts w:ascii="新細明體" w:hAnsi="Times New Roman" w:cs="新細明體"/>
        </w:rPr>
        <w:t xml:space="preserve">    (C) </w:t>
      </w:r>
      <w:r w:rsidRPr="00FF054B">
        <w:rPr>
          <w:rFonts w:ascii="Times New Roman" w:hAnsi="Times New Roman"/>
        </w:rPr>
        <w:t>L</w:t>
      </w:r>
      <w:r w:rsidRPr="00FF054B">
        <w:rPr>
          <w:rFonts w:ascii="新細明體" w:hAnsi="Times New Roman" w:cs="新細明體" w:hint="eastAsia"/>
        </w:rPr>
        <w:t>形</w:t>
      </w:r>
      <w:r w:rsidRPr="00FF054B">
        <w:rPr>
          <w:rFonts w:ascii="新細明體" w:hAnsi="Times New Roman" w:cs="新細明體"/>
        </w:rPr>
        <w:t xml:space="preserve">    (D) </w:t>
      </w:r>
      <w:r w:rsidRPr="00FF054B">
        <w:rPr>
          <w:rFonts w:ascii="Times New Roman" w:hAnsi="Times New Roman"/>
        </w:rPr>
        <w:t>U</w:t>
      </w:r>
      <w:r w:rsidRPr="00FF054B">
        <w:rPr>
          <w:rFonts w:ascii="新細明體" w:hAnsi="Times New Roman" w:cs="新細明體" w:hint="eastAsia"/>
        </w:rPr>
        <w:t>形</w:t>
      </w:r>
    </w:p>
    <w:p w14:paraId="2015AD4D" w14:textId="52266D89" w:rsidR="00FF054B" w:rsidRDefault="00FF054B" w:rsidP="00FF054B">
      <w:pPr>
        <w:spacing w:afterLines="50" w:after="180" w:line="278" w:lineRule="atLeast"/>
        <w:ind w:left="1276" w:hanging="1276"/>
        <w:textAlignment w:val="center"/>
        <w:rPr>
          <w:rFonts w:ascii="新細明體" w:hAnsi="Times New Roman" w:cs="新細明體"/>
        </w:rPr>
      </w:pPr>
      <w:r>
        <w:rPr>
          <w:rFonts w:ascii="新細明體" w:eastAsia="新細明體" w:hAnsi="新細明體"/>
        </w:rPr>
        <w:t xml:space="preserve">( </w:t>
      </w:r>
      <w:r w:rsidRPr="00FF054B">
        <w:rPr>
          <w:rFonts w:ascii="新細明體" w:eastAsia="新細明體" w:hAnsi="新細明體"/>
        </w:rPr>
        <w:t xml:space="preserve">Ｂ ) 76.  </w:t>
      </w:r>
      <w:r w:rsidRPr="00FF054B">
        <w:rPr>
          <w:rFonts w:ascii="新細明體" w:cs="新細明體" w:hint="eastAsia"/>
        </w:rPr>
        <w:t>蛙泳與蝶泳在哪一年正式分開，蝶泳被列為正式游泳競賽項目？</w:t>
      </w:r>
      <w:r w:rsidRPr="00FF054B">
        <w:rPr>
          <w:rFonts w:ascii="新細明體" w:cs="新細明體"/>
        </w:rPr>
        <w:t xml:space="preserve">  (A) </w:t>
      </w:r>
      <w:r w:rsidRPr="00FF054B">
        <w:rPr>
          <w:rFonts w:ascii="Times New Roman" w:hAnsi="Times New Roman"/>
        </w:rPr>
        <w:t>1945</w:t>
      </w:r>
      <w:r w:rsidRPr="00FF054B">
        <w:rPr>
          <w:rFonts w:ascii="新細明體" w:hAnsi="Times New Roman" w:cs="新細明體" w:hint="eastAsia"/>
        </w:rPr>
        <w:t>年</w:t>
      </w:r>
      <w:r w:rsidRPr="00FF054B">
        <w:rPr>
          <w:rFonts w:ascii="新細明體" w:hAnsi="Times New Roman" w:cs="新細明體"/>
        </w:rPr>
        <w:t xml:space="preserve">    (B) </w:t>
      </w:r>
      <w:r w:rsidRPr="00FF054B">
        <w:rPr>
          <w:rFonts w:ascii="Times New Roman" w:hAnsi="Times New Roman"/>
        </w:rPr>
        <w:t>1955</w:t>
      </w:r>
      <w:r w:rsidRPr="00FF054B">
        <w:rPr>
          <w:rFonts w:ascii="新細明體" w:hAnsi="Times New Roman" w:cs="新細明體" w:hint="eastAsia"/>
        </w:rPr>
        <w:t>年</w:t>
      </w:r>
      <w:r w:rsidRPr="00FF054B">
        <w:rPr>
          <w:rFonts w:ascii="新細明體" w:hAnsi="Times New Roman" w:cs="新細明體"/>
        </w:rPr>
        <w:t xml:space="preserve">    (C) </w:t>
      </w:r>
      <w:r w:rsidRPr="00FF054B">
        <w:rPr>
          <w:rFonts w:ascii="Times New Roman" w:hAnsi="Times New Roman"/>
        </w:rPr>
        <w:t>1965</w:t>
      </w:r>
      <w:r w:rsidRPr="00FF054B">
        <w:rPr>
          <w:rFonts w:ascii="新細明體" w:hAnsi="Times New Roman" w:cs="新細明體" w:hint="eastAsia"/>
        </w:rPr>
        <w:t>年</w:t>
      </w:r>
      <w:r w:rsidRPr="00FF054B">
        <w:rPr>
          <w:rFonts w:ascii="新細明體" w:hAnsi="Times New Roman" w:cs="新細明體"/>
        </w:rPr>
        <w:t xml:space="preserve">    (D) </w:t>
      </w:r>
      <w:r w:rsidRPr="00FF054B">
        <w:rPr>
          <w:rFonts w:ascii="Times New Roman" w:hAnsi="Times New Roman"/>
        </w:rPr>
        <w:t>1999</w:t>
      </w:r>
      <w:r w:rsidRPr="00FF054B">
        <w:rPr>
          <w:rFonts w:ascii="新細明體" w:hAnsi="Times New Roman" w:cs="新細明體" w:hint="eastAsia"/>
        </w:rPr>
        <w:t>年</w:t>
      </w:r>
    </w:p>
    <w:p w14:paraId="77D90A48" w14:textId="606AFEA7"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Ａ ) 77.  </w:t>
      </w:r>
      <w:r w:rsidRPr="00FF054B">
        <w:rPr>
          <w:rFonts w:ascii="新細明體" w:cs="新細明體" w:hint="eastAsia"/>
        </w:rPr>
        <w:t>蝶泳轉身兩腳觸壁後用力踢牆，雙臂前伸，盡快將身體維持成</w:t>
      </w:r>
      <w:r w:rsidRPr="00FF054B">
        <w:rPr>
          <w:rFonts w:ascii="新細明體" w:cs="新細明體"/>
        </w:rPr>
        <w:t xml:space="preserve">  (A) </w:t>
      </w:r>
      <w:r w:rsidRPr="00FF054B">
        <w:rPr>
          <w:rFonts w:ascii="新細明體" w:cs="新細明體" w:hint="eastAsia"/>
        </w:rPr>
        <w:t>直線</w:t>
      </w:r>
      <w:r w:rsidRPr="00FF054B">
        <w:rPr>
          <w:rFonts w:ascii="新細明體" w:cs="新細明體"/>
        </w:rPr>
        <w:t xml:space="preserve">    (B) </w:t>
      </w:r>
      <w:r w:rsidRPr="00FF054B">
        <w:rPr>
          <w:rFonts w:ascii="新細明體" w:cs="新細明體" w:hint="eastAsia"/>
        </w:rPr>
        <w:t>弧線</w:t>
      </w:r>
      <w:r w:rsidRPr="00FF054B">
        <w:rPr>
          <w:rFonts w:ascii="新細明體" w:cs="新細明體"/>
        </w:rPr>
        <w:t xml:space="preserve">    (C) </w:t>
      </w:r>
      <w:r w:rsidRPr="00FF054B">
        <w:rPr>
          <w:rFonts w:ascii="新細明體" w:cs="新細明體" w:hint="eastAsia"/>
        </w:rPr>
        <w:t>流線型</w:t>
      </w:r>
      <w:r w:rsidRPr="00FF054B">
        <w:rPr>
          <w:rFonts w:ascii="新細明體" w:cs="新細明體"/>
        </w:rPr>
        <w:t xml:space="preserve">    (D) </w:t>
      </w:r>
      <w:r w:rsidRPr="00FF054B">
        <w:rPr>
          <w:rFonts w:ascii="新細明體" w:cs="新細明體" w:hint="eastAsia"/>
        </w:rPr>
        <w:t>側身旋轉</w:t>
      </w:r>
    </w:p>
    <w:p w14:paraId="0D3EECE6" w14:textId="6B9726C2"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Ａ ) 78.  </w:t>
      </w:r>
      <w:r w:rsidRPr="00FF054B">
        <w:rPr>
          <w:rFonts w:ascii="新細明體" w:cs="新細明體" w:hint="eastAsia"/>
        </w:rPr>
        <w:t>蝶泳划手的划推動作起始路徑為</w:t>
      </w:r>
      <w:r w:rsidRPr="00FF054B">
        <w:rPr>
          <w:rFonts w:ascii="新細明體" w:cs="新細明體"/>
        </w:rPr>
        <w:t xml:space="preserve">  (A) </w:t>
      </w:r>
      <w:r w:rsidRPr="00FF054B">
        <w:rPr>
          <w:rFonts w:ascii="新細明體" w:cs="新細明體" w:hint="eastAsia"/>
        </w:rPr>
        <w:t>沿身體正中線</w:t>
      </w:r>
      <w:r w:rsidRPr="00FF054B">
        <w:rPr>
          <w:rFonts w:ascii="新細明體" w:cs="新細明體"/>
        </w:rPr>
        <w:t xml:space="preserve">    (B) </w:t>
      </w:r>
      <w:r w:rsidRPr="00FF054B">
        <w:rPr>
          <w:rFonts w:ascii="新細明體" w:cs="新細明體" w:hint="eastAsia"/>
        </w:rPr>
        <w:t>沿兩肩直線</w:t>
      </w:r>
      <w:r w:rsidRPr="00FF054B">
        <w:rPr>
          <w:rFonts w:ascii="新細明體" w:cs="新細明體"/>
        </w:rPr>
        <w:t xml:space="preserve">    (C) </w:t>
      </w:r>
      <w:r w:rsidRPr="00FF054B">
        <w:rPr>
          <w:rFonts w:ascii="新細明體" w:cs="新細明體" w:hint="eastAsia"/>
        </w:rPr>
        <w:t>沿兩肩外側</w:t>
      </w:r>
      <w:r w:rsidRPr="00FF054B">
        <w:rPr>
          <w:rFonts w:ascii="新細明體" w:cs="新細明體"/>
        </w:rPr>
        <w:t xml:space="preserve">    (D) </w:t>
      </w:r>
      <w:r w:rsidRPr="00FF054B">
        <w:rPr>
          <w:rFonts w:ascii="新細明體" w:cs="新細明體" w:hint="eastAsia"/>
        </w:rPr>
        <w:t>沿臀部外側</w:t>
      </w:r>
    </w:p>
    <w:p w14:paraId="137D15A2" w14:textId="1702A600"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Ｄ ) 79.  </w:t>
      </w:r>
      <w:r w:rsidRPr="00FF054B">
        <w:rPr>
          <w:rFonts w:ascii="新細明體" w:cs="新細明體" w:hint="eastAsia"/>
        </w:rPr>
        <w:t>四種泳式中最後成為競賽項目的是</w:t>
      </w:r>
      <w:r w:rsidRPr="00FF054B">
        <w:rPr>
          <w:rFonts w:ascii="新細明體" w:cs="新細明體"/>
        </w:rPr>
        <w:t xml:space="preserve">  (A) </w:t>
      </w:r>
      <w:r w:rsidRPr="00FF054B">
        <w:rPr>
          <w:rFonts w:ascii="新細明體" w:cs="新細明體" w:hint="eastAsia"/>
        </w:rPr>
        <w:t>捷泳</w:t>
      </w:r>
      <w:r w:rsidRPr="00FF054B">
        <w:rPr>
          <w:rFonts w:ascii="新細明體" w:cs="新細明體"/>
        </w:rPr>
        <w:t xml:space="preserve">    (B) </w:t>
      </w:r>
      <w:r w:rsidRPr="00FF054B">
        <w:rPr>
          <w:rFonts w:ascii="新細明體" w:cs="新細明體" w:hint="eastAsia"/>
        </w:rPr>
        <w:t>仰泳</w:t>
      </w:r>
      <w:r w:rsidRPr="00FF054B">
        <w:rPr>
          <w:rFonts w:ascii="新細明體" w:cs="新細明體"/>
        </w:rPr>
        <w:t xml:space="preserve">    (C) </w:t>
      </w:r>
      <w:r w:rsidRPr="00FF054B">
        <w:rPr>
          <w:rFonts w:ascii="新細明體" w:cs="新細明體" w:hint="eastAsia"/>
        </w:rPr>
        <w:t>蛙泳</w:t>
      </w:r>
      <w:r w:rsidRPr="00FF054B">
        <w:rPr>
          <w:rFonts w:ascii="新細明體" w:cs="新細明體"/>
        </w:rPr>
        <w:t xml:space="preserve">    (D) </w:t>
      </w:r>
      <w:r w:rsidRPr="00FF054B">
        <w:rPr>
          <w:rFonts w:ascii="新細明體" w:cs="新細明體" w:hint="eastAsia"/>
        </w:rPr>
        <w:t>蝶泳</w:t>
      </w:r>
    </w:p>
    <w:p w14:paraId="7DCC4799" w14:textId="2372071A" w:rsidR="00FF054B" w:rsidRDefault="00FF054B" w:rsidP="00FF054B">
      <w:pPr>
        <w:spacing w:afterLines="50" w:after="180" w:line="278" w:lineRule="atLeast"/>
        <w:ind w:left="1276" w:hanging="1276"/>
        <w:textAlignment w:val="center"/>
        <w:rPr>
          <w:rFonts w:ascii="新細明體" w:hAnsi="Times New Roman" w:cs="新細明體"/>
        </w:rPr>
      </w:pPr>
      <w:r>
        <w:rPr>
          <w:rFonts w:ascii="新細明體" w:eastAsia="新細明體" w:hAnsi="新細明體"/>
        </w:rPr>
        <w:t xml:space="preserve">( </w:t>
      </w:r>
      <w:r w:rsidRPr="00FF054B">
        <w:rPr>
          <w:rFonts w:ascii="新細明體" w:eastAsia="新細明體" w:hAnsi="新細明體"/>
        </w:rPr>
        <w:t xml:space="preserve">Ｃ ) 80.  </w:t>
      </w:r>
      <w:r w:rsidRPr="00FF054B">
        <w:rPr>
          <w:rFonts w:ascii="新細明體" w:cs="新細明體" w:hint="eastAsia"/>
        </w:rPr>
        <w:t>男子</w:t>
      </w:r>
      <w:r w:rsidRPr="00FF054B">
        <w:rPr>
          <w:rFonts w:ascii="Times New Roman" w:hAnsi="Times New Roman"/>
        </w:rPr>
        <w:t>3000</w:t>
      </w:r>
      <w:r w:rsidRPr="00FF054B">
        <w:rPr>
          <w:rFonts w:ascii="新細明體" w:hAnsi="Times New Roman" w:cs="新細明體" w:hint="eastAsia"/>
        </w:rPr>
        <w:t>公尺障礙跑障礙架的高度為</w:t>
      </w:r>
      <w:r w:rsidRPr="00FF054B">
        <w:rPr>
          <w:rFonts w:ascii="新細明體" w:hAnsi="Times New Roman" w:cs="新細明體"/>
        </w:rPr>
        <w:t xml:space="preserve">  (A) </w:t>
      </w:r>
      <w:r w:rsidRPr="00FF054B">
        <w:rPr>
          <w:rFonts w:ascii="Times New Roman" w:hAnsi="Times New Roman"/>
        </w:rPr>
        <w:t>0.762</w:t>
      </w:r>
      <w:r w:rsidRPr="00FF054B">
        <w:rPr>
          <w:rFonts w:ascii="新細明體" w:hAnsi="Times New Roman" w:cs="新細明體" w:hint="eastAsia"/>
        </w:rPr>
        <w:t>公尺</w:t>
      </w:r>
      <w:r w:rsidRPr="00FF054B">
        <w:rPr>
          <w:rFonts w:ascii="新細明體" w:hAnsi="Times New Roman" w:cs="新細明體"/>
        </w:rPr>
        <w:t xml:space="preserve">    (B) </w:t>
      </w:r>
      <w:r w:rsidRPr="00FF054B">
        <w:rPr>
          <w:rFonts w:ascii="Times New Roman" w:hAnsi="Times New Roman"/>
        </w:rPr>
        <w:t>0.842</w:t>
      </w:r>
      <w:r w:rsidRPr="00FF054B">
        <w:rPr>
          <w:rFonts w:ascii="新細明體" w:hAnsi="Times New Roman" w:cs="新細明體" w:hint="eastAsia"/>
        </w:rPr>
        <w:t>公尺</w:t>
      </w:r>
      <w:r w:rsidRPr="00FF054B">
        <w:rPr>
          <w:rFonts w:ascii="新細明體" w:hAnsi="Times New Roman" w:cs="新細明體"/>
        </w:rPr>
        <w:t xml:space="preserve">    (C) </w:t>
      </w:r>
      <w:r w:rsidRPr="00FF054B">
        <w:rPr>
          <w:rFonts w:ascii="Times New Roman" w:hAnsi="Times New Roman"/>
        </w:rPr>
        <w:t>0.914</w:t>
      </w:r>
      <w:r w:rsidRPr="00FF054B">
        <w:rPr>
          <w:rFonts w:ascii="新細明體" w:hAnsi="Times New Roman" w:cs="新細明體" w:hint="eastAsia"/>
        </w:rPr>
        <w:t>公尺</w:t>
      </w:r>
      <w:r w:rsidRPr="00FF054B">
        <w:rPr>
          <w:rFonts w:ascii="新細明體" w:hAnsi="Times New Roman" w:cs="新細明體"/>
        </w:rPr>
        <w:t xml:space="preserve">    (D) </w:t>
      </w:r>
      <w:r w:rsidRPr="00FF054B">
        <w:rPr>
          <w:rFonts w:ascii="Times New Roman" w:hAnsi="Times New Roman"/>
        </w:rPr>
        <w:t>1.067</w:t>
      </w:r>
      <w:r w:rsidRPr="00FF054B">
        <w:rPr>
          <w:rFonts w:ascii="新細明體" w:hAnsi="Times New Roman" w:cs="新細明體" w:hint="eastAsia"/>
        </w:rPr>
        <w:t>公尺</w:t>
      </w:r>
    </w:p>
    <w:p w14:paraId="23B468B8" w14:textId="41CEC950" w:rsidR="00FF054B" w:rsidRDefault="00FF054B" w:rsidP="00FF054B">
      <w:pPr>
        <w:spacing w:afterLines="50" w:after="180" w:line="278" w:lineRule="atLeast"/>
        <w:ind w:left="1276" w:hanging="1276"/>
        <w:textAlignment w:val="center"/>
        <w:rPr>
          <w:rFonts w:ascii="新細明體" w:hAnsi="Times New Roman" w:cs="新細明體"/>
        </w:rPr>
      </w:pPr>
      <w:r>
        <w:rPr>
          <w:rFonts w:ascii="新細明體" w:eastAsia="新細明體" w:hAnsi="新細明體"/>
        </w:rPr>
        <w:t xml:space="preserve">( </w:t>
      </w:r>
      <w:r w:rsidRPr="00FF054B">
        <w:rPr>
          <w:rFonts w:ascii="新細明體" w:eastAsia="新細明體" w:hAnsi="新細明體"/>
        </w:rPr>
        <w:t xml:space="preserve">Ａ ) 81.  </w:t>
      </w:r>
      <w:r w:rsidRPr="00FF054B">
        <w:rPr>
          <w:rFonts w:ascii="Times New Roman" w:hAnsi="Times New Roman"/>
        </w:rPr>
        <w:t>3000</w:t>
      </w:r>
      <w:r w:rsidRPr="00FF054B">
        <w:rPr>
          <w:rFonts w:ascii="新細明體" w:hAnsi="Times New Roman" w:cs="新細明體" w:hint="eastAsia"/>
        </w:rPr>
        <w:t>公尺障礙跑第</w:t>
      </w:r>
      <w:r w:rsidRPr="00FF054B">
        <w:rPr>
          <w:rFonts w:ascii="Times New Roman" w:hAnsi="Times New Roman"/>
        </w:rPr>
        <w:t>1</w:t>
      </w:r>
      <w:r w:rsidRPr="00FF054B">
        <w:rPr>
          <w:rFonts w:ascii="新細明體" w:hAnsi="Times New Roman" w:cs="新細明體" w:hint="eastAsia"/>
        </w:rPr>
        <w:t>架障礙架的寬度為</w:t>
      </w:r>
      <w:r w:rsidRPr="00FF054B">
        <w:rPr>
          <w:rFonts w:ascii="新細明體" w:hAnsi="Times New Roman" w:cs="新細明體"/>
        </w:rPr>
        <w:t xml:space="preserve">  (A) </w:t>
      </w:r>
      <w:r w:rsidRPr="00FF054B">
        <w:rPr>
          <w:rFonts w:ascii="Times New Roman" w:hAnsi="Times New Roman"/>
        </w:rPr>
        <w:t>5</w:t>
      </w:r>
      <w:r w:rsidRPr="00FF054B">
        <w:rPr>
          <w:rFonts w:ascii="新細明體" w:hAnsi="Times New Roman" w:cs="新細明體" w:hint="eastAsia"/>
        </w:rPr>
        <w:t>公尺</w:t>
      </w:r>
      <w:r w:rsidRPr="00FF054B">
        <w:rPr>
          <w:rFonts w:ascii="新細明體" w:hAnsi="Times New Roman" w:cs="新細明體"/>
        </w:rPr>
        <w:t xml:space="preserve">    (B) </w:t>
      </w:r>
      <w:r w:rsidRPr="00FF054B">
        <w:rPr>
          <w:rFonts w:ascii="Times New Roman" w:hAnsi="Times New Roman"/>
        </w:rPr>
        <w:t>6</w:t>
      </w:r>
      <w:r w:rsidRPr="00FF054B">
        <w:rPr>
          <w:rFonts w:ascii="新細明體" w:hAnsi="Times New Roman" w:cs="新細明體" w:hint="eastAsia"/>
        </w:rPr>
        <w:t>公尺</w:t>
      </w:r>
      <w:r w:rsidRPr="00FF054B">
        <w:rPr>
          <w:rFonts w:ascii="新細明體" w:hAnsi="Times New Roman" w:cs="新細明體"/>
        </w:rPr>
        <w:t xml:space="preserve">    (C) </w:t>
      </w:r>
      <w:r w:rsidRPr="00FF054B">
        <w:rPr>
          <w:rFonts w:ascii="Times New Roman" w:hAnsi="Times New Roman"/>
        </w:rPr>
        <w:t>7</w:t>
      </w:r>
      <w:r w:rsidRPr="00FF054B">
        <w:rPr>
          <w:rFonts w:ascii="新細明體" w:hAnsi="Times New Roman" w:cs="新細明體" w:hint="eastAsia"/>
        </w:rPr>
        <w:t>公尺</w:t>
      </w:r>
      <w:r w:rsidRPr="00FF054B">
        <w:rPr>
          <w:rFonts w:ascii="新細明體" w:hAnsi="Times New Roman" w:cs="新細明體"/>
        </w:rPr>
        <w:t xml:space="preserve">    (D) </w:t>
      </w:r>
      <w:r w:rsidRPr="00FF054B">
        <w:rPr>
          <w:rFonts w:ascii="Times New Roman" w:hAnsi="Times New Roman"/>
        </w:rPr>
        <w:t>8</w:t>
      </w:r>
      <w:r w:rsidRPr="00FF054B">
        <w:rPr>
          <w:rFonts w:ascii="新細明體" w:hAnsi="Times New Roman" w:cs="新細明體" w:hint="eastAsia"/>
        </w:rPr>
        <w:t>公尺</w:t>
      </w:r>
    </w:p>
    <w:p w14:paraId="3729DFB8" w14:textId="3FFA5DBC" w:rsidR="00FF054B" w:rsidRDefault="00FF054B" w:rsidP="00FF054B">
      <w:pPr>
        <w:spacing w:afterLines="50" w:after="180" w:line="278" w:lineRule="atLeast"/>
        <w:ind w:left="1276" w:hanging="1276"/>
        <w:textAlignment w:val="center"/>
        <w:rPr>
          <w:rFonts w:ascii="新細明體" w:hAnsi="Times New Roman" w:cs="新細明體"/>
        </w:rPr>
      </w:pPr>
      <w:r>
        <w:rPr>
          <w:rFonts w:ascii="新細明體" w:eastAsia="新細明體" w:hAnsi="新細明體"/>
        </w:rPr>
        <w:t xml:space="preserve">( </w:t>
      </w:r>
      <w:r w:rsidRPr="00FF054B">
        <w:rPr>
          <w:rFonts w:ascii="新細明體" w:eastAsia="新細明體" w:hAnsi="新細明體"/>
        </w:rPr>
        <w:t xml:space="preserve">Ｂ ) 82.  </w:t>
      </w:r>
      <w:r w:rsidRPr="00FF054B">
        <w:rPr>
          <w:rFonts w:ascii="Times New Roman" w:hAnsi="Times New Roman"/>
        </w:rPr>
        <w:t>3000</w:t>
      </w:r>
      <w:r w:rsidRPr="00FF054B">
        <w:rPr>
          <w:rFonts w:ascii="新細明體" w:hAnsi="Times New Roman" w:cs="新細明體" w:hint="eastAsia"/>
        </w:rPr>
        <w:t>公尺障礙跑水坑的寬度為</w:t>
      </w:r>
      <w:r w:rsidRPr="00FF054B">
        <w:rPr>
          <w:rFonts w:ascii="新細明體" w:hAnsi="Times New Roman" w:cs="新細明體"/>
        </w:rPr>
        <w:t xml:space="preserve">  (A) </w:t>
      </w:r>
      <w:r w:rsidRPr="00FF054B">
        <w:rPr>
          <w:rFonts w:ascii="Times New Roman" w:hAnsi="Times New Roman"/>
        </w:rPr>
        <w:t>2.66</w:t>
      </w:r>
      <w:r w:rsidRPr="00FF054B">
        <w:rPr>
          <w:rFonts w:ascii="新細明體" w:hAnsi="Times New Roman" w:cs="新細明體" w:hint="eastAsia"/>
        </w:rPr>
        <w:t>公尺</w:t>
      </w:r>
      <w:r w:rsidRPr="00FF054B">
        <w:rPr>
          <w:rFonts w:ascii="新細明體" w:hAnsi="Times New Roman" w:cs="新細明體"/>
        </w:rPr>
        <w:t xml:space="preserve">    (B) </w:t>
      </w:r>
      <w:r w:rsidRPr="00FF054B">
        <w:rPr>
          <w:rFonts w:ascii="Times New Roman" w:hAnsi="Times New Roman"/>
        </w:rPr>
        <w:t>3.66</w:t>
      </w:r>
      <w:r w:rsidRPr="00FF054B">
        <w:rPr>
          <w:rFonts w:ascii="新細明體" w:hAnsi="Times New Roman" w:cs="新細明體" w:hint="eastAsia"/>
        </w:rPr>
        <w:t>公尺</w:t>
      </w:r>
      <w:r w:rsidRPr="00FF054B">
        <w:rPr>
          <w:rFonts w:ascii="新細明體" w:hAnsi="Times New Roman" w:cs="新細明體"/>
        </w:rPr>
        <w:t xml:space="preserve">    (C) </w:t>
      </w:r>
      <w:r w:rsidRPr="00FF054B">
        <w:rPr>
          <w:rFonts w:ascii="Times New Roman" w:hAnsi="Times New Roman"/>
        </w:rPr>
        <w:t>4.66</w:t>
      </w:r>
      <w:r w:rsidRPr="00FF054B">
        <w:rPr>
          <w:rFonts w:ascii="新細明體" w:hAnsi="Times New Roman" w:cs="新細明體" w:hint="eastAsia"/>
        </w:rPr>
        <w:t>公尺</w:t>
      </w:r>
      <w:r w:rsidRPr="00FF054B">
        <w:rPr>
          <w:rFonts w:ascii="新細明體" w:hAnsi="Times New Roman" w:cs="新細明體"/>
        </w:rPr>
        <w:t xml:space="preserve">    (D) </w:t>
      </w:r>
      <w:r w:rsidRPr="00FF054B">
        <w:rPr>
          <w:rFonts w:ascii="Times New Roman" w:hAnsi="Times New Roman"/>
        </w:rPr>
        <w:t>5.66</w:t>
      </w:r>
      <w:r w:rsidRPr="00FF054B">
        <w:rPr>
          <w:rFonts w:ascii="新細明體" w:hAnsi="Times New Roman" w:cs="新細明體" w:hint="eastAsia"/>
        </w:rPr>
        <w:t>公尺</w:t>
      </w:r>
    </w:p>
    <w:p w14:paraId="6AF3C97C" w14:textId="314C5E36"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Ｂ ) 83.  </w:t>
      </w:r>
      <w:r w:rsidRPr="00FF054B">
        <w:rPr>
          <w:rFonts w:ascii="Times New Roman" w:hAnsi="Times New Roman"/>
        </w:rPr>
        <w:t>3000</w:t>
      </w:r>
      <w:r w:rsidRPr="00FF054B">
        <w:rPr>
          <w:rFonts w:ascii="新細明體" w:hAnsi="Times New Roman" w:cs="新細明體" w:hint="eastAsia"/>
        </w:rPr>
        <w:t>公尺障礙跑直接跨越障礙架時，上身應</w:t>
      </w:r>
      <w:r w:rsidRPr="00FF054B">
        <w:rPr>
          <w:rFonts w:ascii="新細明體" w:hAnsi="Times New Roman" w:cs="新細明體"/>
        </w:rPr>
        <w:t xml:space="preserve">  (A) </w:t>
      </w:r>
      <w:r w:rsidRPr="00FF054B">
        <w:rPr>
          <w:rFonts w:ascii="新細明體" w:cs="新細明體" w:hint="eastAsia"/>
        </w:rPr>
        <w:t>前傾</w:t>
      </w:r>
      <w:r w:rsidRPr="00FF054B">
        <w:rPr>
          <w:rFonts w:ascii="Times New Roman" w:hAnsi="Times New Roman"/>
        </w:rPr>
        <w:t>45</w:t>
      </w:r>
      <w:r w:rsidRPr="00FF054B">
        <w:rPr>
          <w:rFonts w:ascii="新細明體" w:hAnsi="Times New Roman" w:cs="新細明體" w:hint="eastAsia"/>
        </w:rPr>
        <w:t>度</w:t>
      </w:r>
      <w:r w:rsidRPr="00FF054B">
        <w:rPr>
          <w:rFonts w:ascii="新細明體" w:hAnsi="Times New Roman" w:cs="新細明體"/>
        </w:rPr>
        <w:t xml:space="preserve">    (B) </w:t>
      </w:r>
      <w:r w:rsidRPr="00FF054B">
        <w:rPr>
          <w:rFonts w:ascii="新細明體" w:cs="新細明體" w:hint="eastAsia"/>
        </w:rPr>
        <w:t>極度前傾</w:t>
      </w:r>
      <w:r w:rsidRPr="00FF054B">
        <w:rPr>
          <w:rFonts w:ascii="新細明體" w:cs="新細明體"/>
        </w:rPr>
        <w:t xml:space="preserve">    (C) </w:t>
      </w:r>
      <w:r w:rsidRPr="00FF054B">
        <w:rPr>
          <w:rFonts w:ascii="新細明體" w:cs="新細明體" w:hint="eastAsia"/>
        </w:rPr>
        <w:t>挺身</w:t>
      </w:r>
      <w:r w:rsidRPr="00FF054B">
        <w:rPr>
          <w:rFonts w:ascii="新細明體" w:cs="新細明體"/>
        </w:rPr>
        <w:t xml:space="preserve">    (D) </w:t>
      </w:r>
      <w:r w:rsidRPr="00FF054B">
        <w:rPr>
          <w:rFonts w:ascii="新細明體" w:cs="新細明體" w:hint="eastAsia"/>
        </w:rPr>
        <w:t>後仰</w:t>
      </w:r>
    </w:p>
    <w:p w14:paraId="5DA8EC75" w14:textId="069C9B74"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Ａ ) 84.  </w:t>
      </w:r>
      <w:r w:rsidRPr="00FF054B">
        <w:rPr>
          <w:rFonts w:ascii="Times New Roman" w:hAnsi="Times New Roman"/>
        </w:rPr>
        <w:t>3000</w:t>
      </w:r>
      <w:r w:rsidRPr="00FF054B">
        <w:rPr>
          <w:rFonts w:ascii="新細明體" w:hAnsi="Times New Roman" w:cs="新細明體" w:hint="eastAsia"/>
        </w:rPr>
        <w:t>公尺障礙跑中身體騰空時前後腳順利躍過欄（障礙）架的技術稱為</w:t>
      </w:r>
      <w:r w:rsidRPr="00FF054B">
        <w:rPr>
          <w:rFonts w:ascii="新細明體" w:hAnsi="Times New Roman" w:cs="新細明體"/>
        </w:rPr>
        <w:t xml:space="preserve">  (A) </w:t>
      </w:r>
      <w:r w:rsidRPr="00FF054B">
        <w:rPr>
          <w:rFonts w:ascii="新細明體" w:cs="新細明體" w:hint="eastAsia"/>
        </w:rPr>
        <w:t>跨</w:t>
      </w:r>
      <w:r w:rsidRPr="00FF054B">
        <w:rPr>
          <w:rFonts w:ascii="新細明體" w:cs="新細明體"/>
        </w:rPr>
        <w:t xml:space="preserve">    (B) </w:t>
      </w:r>
      <w:r w:rsidRPr="00FF054B">
        <w:rPr>
          <w:rFonts w:ascii="新細明體" w:cs="新細明體" w:hint="eastAsia"/>
        </w:rPr>
        <w:t>躍</w:t>
      </w:r>
      <w:r w:rsidRPr="00FF054B">
        <w:rPr>
          <w:rFonts w:ascii="新細明體" w:cs="新細明體"/>
        </w:rPr>
        <w:t xml:space="preserve">    (C) </w:t>
      </w:r>
      <w:r w:rsidRPr="00FF054B">
        <w:rPr>
          <w:rFonts w:ascii="新細明體" w:cs="新細明體" w:hint="eastAsia"/>
        </w:rPr>
        <w:t>踩</w:t>
      </w:r>
      <w:r w:rsidRPr="00FF054B">
        <w:rPr>
          <w:rFonts w:ascii="新細明體" w:eastAsia="新細明體" w:hAnsi="新細明體"/>
        </w:rPr>
        <w:t xml:space="preserve">    (D) </w:t>
      </w:r>
      <w:r w:rsidRPr="00FF054B">
        <w:rPr>
          <w:rFonts w:ascii="新細明體" w:cs="新細明體" w:hint="eastAsia"/>
        </w:rPr>
        <w:t>蹬</w:t>
      </w:r>
    </w:p>
    <w:p w14:paraId="7CEF724B" w14:textId="7387176D" w:rsidR="00FF054B" w:rsidRDefault="00FF054B" w:rsidP="00FF054B">
      <w:pPr>
        <w:spacing w:afterLines="50" w:after="180" w:line="278" w:lineRule="atLeast"/>
        <w:ind w:left="1276" w:hanging="1276"/>
        <w:textAlignment w:val="center"/>
        <w:rPr>
          <w:rFonts w:ascii="新細明體" w:hAnsi="Times New Roman" w:cs="新細明體"/>
        </w:rPr>
      </w:pPr>
      <w:r>
        <w:rPr>
          <w:rFonts w:ascii="新細明體" w:eastAsia="新細明體" w:hAnsi="新細明體"/>
        </w:rPr>
        <w:t xml:space="preserve">( </w:t>
      </w:r>
      <w:r w:rsidRPr="00FF054B">
        <w:rPr>
          <w:rFonts w:ascii="新細明體" w:eastAsia="新細明體" w:hAnsi="新細明體"/>
        </w:rPr>
        <w:t xml:space="preserve">Ｄ ) 85.  </w:t>
      </w:r>
      <w:r w:rsidRPr="00FF054B">
        <w:rPr>
          <w:rFonts w:ascii="新細明體" w:cs="新細明體" w:hint="eastAsia"/>
        </w:rPr>
        <w:t>國際田徑總會於哪一年才開始承認障礙賽跑的世界紀錄？</w:t>
      </w:r>
      <w:r w:rsidRPr="00FF054B">
        <w:rPr>
          <w:rFonts w:ascii="新細明體" w:cs="新細明體"/>
        </w:rPr>
        <w:t xml:space="preserve">  (A) </w:t>
      </w:r>
      <w:r w:rsidRPr="00FF054B">
        <w:rPr>
          <w:rFonts w:ascii="Times New Roman" w:hAnsi="Times New Roman"/>
        </w:rPr>
        <w:t>1934</w:t>
      </w:r>
      <w:r w:rsidRPr="00FF054B">
        <w:rPr>
          <w:rFonts w:ascii="新細明體" w:hAnsi="Times New Roman" w:cs="新細明體" w:hint="eastAsia"/>
        </w:rPr>
        <w:t>年</w:t>
      </w:r>
      <w:r w:rsidRPr="00FF054B">
        <w:rPr>
          <w:rFonts w:ascii="新細明體" w:hAnsi="Times New Roman" w:cs="新細明體"/>
        </w:rPr>
        <w:t xml:space="preserve">    (B) </w:t>
      </w:r>
      <w:r w:rsidRPr="00FF054B">
        <w:rPr>
          <w:rFonts w:ascii="Times New Roman" w:hAnsi="Times New Roman"/>
        </w:rPr>
        <w:t>1942</w:t>
      </w:r>
      <w:r w:rsidRPr="00FF054B">
        <w:rPr>
          <w:rFonts w:ascii="新細明體" w:hAnsi="Times New Roman" w:cs="新細明體" w:hint="eastAsia"/>
        </w:rPr>
        <w:t>年</w:t>
      </w:r>
      <w:r w:rsidRPr="00FF054B">
        <w:rPr>
          <w:rFonts w:ascii="新細明體" w:hAnsi="Times New Roman" w:cs="新細明體"/>
        </w:rPr>
        <w:t xml:space="preserve">    (C) </w:t>
      </w:r>
      <w:r w:rsidRPr="00FF054B">
        <w:rPr>
          <w:rFonts w:ascii="Times New Roman" w:hAnsi="Times New Roman"/>
        </w:rPr>
        <w:t>1946</w:t>
      </w:r>
      <w:r w:rsidRPr="00FF054B">
        <w:rPr>
          <w:rFonts w:ascii="新細明體" w:hAnsi="Times New Roman" w:cs="新細明體" w:hint="eastAsia"/>
        </w:rPr>
        <w:t>年</w:t>
      </w:r>
      <w:r w:rsidRPr="00FF054B">
        <w:rPr>
          <w:rFonts w:ascii="新細明體" w:hAnsi="Times New Roman" w:cs="新細明體"/>
        </w:rPr>
        <w:t xml:space="preserve">    (D) </w:t>
      </w:r>
      <w:r w:rsidRPr="00FF054B">
        <w:rPr>
          <w:rFonts w:ascii="Times New Roman" w:hAnsi="Times New Roman"/>
        </w:rPr>
        <w:t>1954</w:t>
      </w:r>
      <w:r w:rsidRPr="00FF054B">
        <w:rPr>
          <w:rFonts w:ascii="新細明體" w:hAnsi="Times New Roman" w:cs="新細明體" w:hint="eastAsia"/>
        </w:rPr>
        <w:t>年</w:t>
      </w:r>
    </w:p>
    <w:p w14:paraId="763D2FDA" w14:textId="041EDF92" w:rsidR="00FF054B" w:rsidRDefault="00FF054B" w:rsidP="00FF054B">
      <w:pPr>
        <w:spacing w:afterLines="50" w:after="180" w:line="278" w:lineRule="atLeast"/>
        <w:ind w:left="1276" w:hanging="1276"/>
        <w:textAlignment w:val="center"/>
        <w:rPr>
          <w:rFonts w:ascii="新細明體" w:hAnsi="Times New Roman" w:cs="新細明體"/>
        </w:rPr>
      </w:pPr>
      <w:r>
        <w:rPr>
          <w:rFonts w:ascii="新細明體" w:eastAsia="新細明體" w:hAnsi="新細明體"/>
        </w:rPr>
        <w:t xml:space="preserve">( </w:t>
      </w:r>
      <w:r w:rsidRPr="00FF054B">
        <w:rPr>
          <w:rFonts w:ascii="新細明體" w:eastAsia="新細明體" w:hAnsi="新細明體"/>
        </w:rPr>
        <w:t xml:space="preserve">Ｂ ) 86.  </w:t>
      </w:r>
      <w:r w:rsidRPr="00FF054B">
        <w:rPr>
          <w:rFonts w:ascii="新細明體" w:cs="新細明體" w:hint="eastAsia"/>
        </w:rPr>
        <w:t>女子</w:t>
      </w:r>
      <w:r w:rsidRPr="00FF054B">
        <w:rPr>
          <w:rFonts w:ascii="Times New Roman" w:hAnsi="Times New Roman"/>
        </w:rPr>
        <w:t>3000</w:t>
      </w:r>
      <w:r w:rsidRPr="00FF054B">
        <w:rPr>
          <w:rFonts w:ascii="新細明體" w:hAnsi="Times New Roman" w:cs="新細明體" w:hint="eastAsia"/>
        </w:rPr>
        <w:t>公尺障礙跑於哪一年奧運正式列入比賽項目？</w:t>
      </w:r>
      <w:r w:rsidRPr="00FF054B">
        <w:rPr>
          <w:rFonts w:ascii="新細明體" w:eastAsia="新細明體" w:hAnsi="新細明體"/>
        </w:rPr>
        <w:t xml:space="preserve">  (A) </w:t>
      </w:r>
      <w:r w:rsidRPr="00FF054B">
        <w:rPr>
          <w:rFonts w:ascii="Times New Roman" w:hAnsi="Times New Roman"/>
        </w:rPr>
        <w:t>2004</w:t>
      </w:r>
      <w:r w:rsidRPr="00FF054B">
        <w:rPr>
          <w:rFonts w:ascii="新細明體" w:hAnsi="Times New Roman" w:cs="新細明體" w:hint="eastAsia"/>
        </w:rPr>
        <w:t>年</w:t>
      </w:r>
      <w:r w:rsidRPr="00FF054B">
        <w:rPr>
          <w:rFonts w:ascii="新細明體" w:hAnsi="Times New Roman" w:cs="新細明體"/>
        </w:rPr>
        <w:t xml:space="preserve">    (B) </w:t>
      </w:r>
      <w:r w:rsidRPr="00FF054B">
        <w:rPr>
          <w:rFonts w:ascii="Times New Roman" w:hAnsi="Times New Roman"/>
        </w:rPr>
        <w:t>2008</w:t>
      </w:r>
      <w:r w:rsidRPr="00FF054B">
        <w:rPr>
          <w:rFonts w:ascii="新細明體" w:hAnsi="Times New Roman" w:cs="新細明體" w:hint="eastAsia"/>
        </w:rPr>
        <w:t>年</w:t>
      </w:r>
      <w:r w:rsidRPr="00FF054B">
        <w:rPr>
          <w:rFonts w:ascii="新細明體" w:hAnsi="Times New Roman" w:cs="新細明體"/>
        </w:rPr>
        <w:t xml:space="preserve">    (C) </w:t>
      </w:r>
      <w:r w:rsidRPr="00FF054B">
        <w:rPr>
          <w:rFonts w:ascii="Times New Roman" w:hAnsi="Times New Roman"/>
        </w:rPr>
        <w:t>2012</w:t>
      </w:r>
      <w:r w:rsidRPr="00FF054B">
        <w:rPr>
          <w:rFonts w:ascii="新細明體" w:hAnsi="Times New Roman" w:cs="新細明體" w:hint="eastAsia"/>
        </w:rPr>
        <w:t>年</w:t>
      </w:r>
      <w:r w:rsidRPr="00FF054B">
        <w:rPr>
          <w:rFonts w:ascii="新細明體" w:hAnsi="Times New Roman" w:cs="新細明體"/>
        </w:rPr>
        <w:t xml:space="preserve">    (D) </w:t>
      </w:r>
      <w:r w:rsidRPr="00FF054B">
        <w:rPr>
          <w:rFonts w:ascii="Times New Roman" w:hAnsi="Times New Roman"/>
        </w:rPr>
        <w:t>2016</w:t>
      </w:r>
      <w:r w:rsidRPr="00FF054B">
        <w:rPr>
          <w:rFonts w:ascii="新細明體" w:hAnsi="Times New Roman" w:cs="新細明體" w:hint="eastAsia"/>
        </w:rPr>
        <w:t>年</w:t>
      </w:r>
    </w:p>
    <w:p w14:paraId="6070939B" w14:textId="038BDE2A" w:rsidR="00FF054B" w:rsidRDefault="00FF054B" w:rsidP="00FF054B">
      <w:pPr>
        <w:spacing w:afterLines="50" w:after="180" w:line="278" w:lineRule="atLeast"/>
        <w:ind w:left="1276" w:hanging="1276"/>
        <w:textAlignment w:val="center"/>
        <w:rPr>
          <w:rFonts w:ascii="新細明體" w:hAnsi="Times New Roman" w:cs="新細明體"/>
        </w:rPr>
      </w:pPr>
      <w:r>
        <w:rPr>
          <w:rFonts w:ascii="新細明體" w:eastAsia="新細明體" w:hAnsi="新細明體"/>
        </w:rPr>
        <w:t xml:space="preserve">( </w:t>
      </w:r>
      <w:r w:rsidRPr="00FF054B">
        <w:rPr>
          <w:rFonts w:ascii="新細明體" w:eastAsia="新細明體" w:hAnsi="新細明體"/>
        </w:rPr>
        <w:t xml:space="preserve">Ｂ ) 87.  </w:t>
      </w:r>
      <w:r w:rsidRPr="00FF054B">
        <w:rPr>
          <w:rFonts w:ascii="Times New Roman" w:hAnsi="Times New Roman"/>
        </w:rPr>
        <w:t>3000</w:t>
      </w:r>
      <w:r w:rsidRPr="00FF054B">
        <w:rPr>
          <w:rFonts w:ascii="新細明體" w:hAnsi="Times New Roman" w:cs="新細明體" w:hint="eastAsia"/>
        </w:rPr>
        <w:t>公尺障礙跑障礙架的重量至少必須要有</w:t>
      </w:r>
      <w:r w:rsidRPr="00FF054B">
        <w:rPr>
          <w:rFonts w:ascii="新細明體" w:hAnsi="Times New Roman" w:cs="新細明體"/>
        </w:rPr>
        <w:t xml:space="preserve">  (A) </w:t>
      </w:r>
      <w:r w:rsidRPr="00FF054B">
        <w:rPr>
          <w:rFonts w:ascii="Times New Roman" w:hAnsi="Times New Roman"/>
        </w:rPr>
        <w:t>50</w:t>
      </w:r>
      <w:r w:rsidRPr="00FF054B">
        <w:rPr>
          <w:rFonts w:ascii="新細明體" w:hAnsi="Times New Roman" w:cs="新細明體" w:hint="eastAsia"/>
        </w:rPr>
        <w:t>公斤</w:t>
      </w:r>
      <w:r w:rsidRPr="00FF054B">
        <w:rPr>
          <w:rFonts w:ascii="新細明體" w:hAnsi="Times New Roman" w:cs="新細明體"/>
        </w:rPr>
        <w:t xml:space="preserve">    (B) </w:t>
      </w:r>
      <w:r w:rsidRPr="00FF054B">
        <w:rPr>
          <w:rFonts w:ascii="Times New Roman" w:hAnsi="Times New Roman"/>
        </w:rPr>
        <w:t>80</w:t>
      </w:r>
      <w:r w:rsidRPr="00FF054B">
        <w:rPr>
          <w:rFonts w:ascii="新細明體" w:hAnsi="Times New Roman" w:cs="新細明體" w:hint="eastAsia"/>
        </w:rPr>
        <w:t>公斤</w:t>
      </w:r>
      <w:r w:rsidRPr="00FF054B">
        <w:rPr>
          <w:rFonts w:ascii="新細明體" w:hAnsi="Times New Roman" w:cs="新細明體"/>
        </w:rPr>
        <w:t xml:space="preserve">    (C) </w:t>
      </w:r>
      <w:r w:rsidRPr="00FF054B">
        <w:rPr>
          <w:rFonts w:ascii="Times New Roman" w:hAnsi="Times New Roman"/>
        </w:rPr>
        <w:t>100</w:t>
      </w:r>
      <w:r w:rsidRPr="00FF054B">
        <w:rPr>
          <w:rFonts w:ascii="新細明體" w:hAnsi="Times New Roman" w:cs="新細明體" w:hint="eastAsia"/>
        </w:rPr>
        <w:t>公斤</w:t>
      </w:r>
      <w:r w:rsidRPr="00FF054B">
        <w:rPr>
          <w:rFonts w:ascii="新細明體" w:hAnsi="Times New Roman" w:cs="新細明體"/>
        </w:rPr>
        <w:t xml:space="preserve">    (D) </w:t>
      </w:r>
      <w:r w:rsidRPr="00FF054B">
        <w:rPr>
          <w:rFonts w:ascii="Times New Roman" w:hAnsi="Times New Roman"/>
        </w:rPr>
        <w:t>120</w:t>
      </w:r>
      <w:r w:rsidRPr="00FF054B">
        <w:rPr>
          <w:rFonts w:ascii="新細明體" w:hAnsi="Times New Roman" w:cs="新細明體" w:hint="eastAsia"/>
        </w:rPr>
        <w:t>公斤</w:t>
      </w:r>
    </w:p>
    <w:p w14:paraId="3740300B" w14:textId="47F3C08F"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lastRenderedPageBreak/>
        <w:t xml:space="preserve">( </w:t>
      </w:r>
      <w:r w:rsidRPr="00FF054B">
        <w:rPr>
          <w:rFonts w:ascii="新細明體" w:eastAsia="新細明體" w:hAnsi="新細明體"/>
        </w:rPr>
        <w:t xml:space="preserve">Ａ ) 88.  </w:t>
      </w:r>
      <w:r w:rsidRPr="00FF054B">
        <w:rPr>
          <w:rFonts w:ascii="Times New Roman" w:hAnsi="Times New Roman"/>
        </w:rPr>
        <w:t>3000</w:t>
      </w:r>
      <w:r w:rsidRPr="00FF054B">
        <w:rPr>
          <w:rFonts w:ascii="新細明體" w:hAnsi="Times New Roman" w:cs="新細明體" w:hint="eastAsia"/>
        </w:rPr>
        <w:t>公尺障礙跑跑至彎道時，哪一隻手必須加大擺幅？</w:t>
      </w:r>
      <w:r w:rsidRPr="00FF054B">
        <w:rPr>
          <w:rFonts w:ascii="新細明體" w:hAnsi="Times New Roman" w:cs="新細明體"/>
        </w:rPr>
        <w:t xml:space="preserve">  (A) </w:t>
      </w:r>
      <w:r w:rsidRPr="00FF054B">
        <w:rPr>
          <w:rFonts w:ascii="新細明體" w:cs="新細明體" w:hint="eastAsia"/>
        </w:rPr>
        <w:t>右手</w:t>
      </w:r>
      <w:r w:rsidRPr="00FF054B">
        <w:rPr>
          <w:rFonts w:ascii="新細明體" w:cs="新細明體"/>
        </w:rPr>
        <w:t xml:space="preserve">    (B) </w:t>
      </w:r>
      <w:r w:rsidRPr="00FF054B">
        <w:rPr>
          <w:rFonts w:ascii="新細明體" w:cs="新細明體" w:hint="eastAsia"/>
        </w:rPr>
        <w:t>左手</w:t>
      </w:r>
      <w:r w:rsidRPr="00FF054B">
        <w:rPr>
          <w:rFonts w:ascii="新細明體" w:cs="新細明體"/>
        </w:rPr>
        <w:t xml:space="preserve">    (C) </w:t>
      </w:r>
      <w:r w:rsidRPr="00FF054B">
        <w:rPr>
          <w:rFonts w:ascii="新細明體" w:cs="新細明體" w:hint="eastAsia"/>
        </w:rPr>
        <w:t>雙手</w:t>
      </w:r>
      <w:r w:rsidRPr="00FF054B">
        <w:rPr>
          <w:rFonts w:ascii="新細明體" w:cs="新細明體"/>
        </w:rPr>
        <w:t xml:space="preserve">    (D) </w:t>
      </w:r>
      <w:r w:rsidRPr="00FF054B">
        <w:rPr>
          <w:rFonts w:ascii="新細明體" w:cs="新細明體" w:hint="eastAsia"/>
        </w:rPr>
        <w:t>不需要</w:t>
      </w:r>
    </w:p>
    <w:p w14:paraId="3AC8A4D5" w14:textId="639CCDFB" w:rsidR="00FF054B" w:rsidRDefault="00FF054B" w:rsidP="00FF054B">
      <w:pPr>
        <w:spacing w:afterLines="50" w:after="180" w:line="278" w:lineRule="atLeast"/>
        <w:ind w:left="1276" w:hanging="1276"/>
        <w:textAlignment w:val="center"/>
        <w:rPr>
          <w:rFonts w:ascii="新細明體" w:hAnsi="Times New Roman" w:cs="新細明體"/>
        </w:rPr>
      </w:pPr>
      <w:r>
        <w:rPr>
          <w:rFonts w:ascii="新細明體" w:eastAsia="新細明體" w:hAnsi="新細明體"/>
        </w:rPr>
        <w:t xml:space="preserve">( </w:t>
      </w:r>
      <w:r w:rsidRPr="00FF054B">
        <w:rPr>
          <w:rFonts w:ascii="新細明體" w:eastAsia="新細明體" w:hAnsi="新細明體"/>
        </w:rPr>
        <w:t xml:space="preserve">Ｄ ) 89.  </w:t>
      </w:r>
      <w:r w:rsidRPr="00FF054B">
        <w:rPr>
          <w:rFonts w:ascii="Times New Roman" w:hAnsi="Times New Roman"/>
        </w:rPr>
        <w:t>3000</w:t>
      </w:r>
      <w:r w:rsidRPr="00FF054B">
        <w:rPr>
          <w:rFonts w:ascii="新細明體" w:hAnsi="Times New Roman" w:cs="新細明體" w:hint="eastAsia"/>
        </w:rPr>
        <w:t>公尺障礙跑跑步過程中，手肘屈肘略小於</w:t>
      </w:r>
      <w:r w:rsidRPr="00FF054B">
        <w:rPr>
          <w:rFonts w:ascii="新細明體" w:hAnsi="Times New Roman" w:cs="新細明體"/>
        </w:rPr>
        <w:t xml:space="preserve">  (A) </w:t>
      </w:r>
      <w:r w:rsidRPr="00FF054B">
        <w:rPr>
          <w:rFonts w:ascii="Times New Roman" w:hAnsi="Times New Roman"/>
        </w:rPr>
        <w:t>30</w:t>
      </w:r>
      <w:r w:rsidRPr="00FF054B">
        <w:rPr>
          <w:rFonts w:ascii="新細明體" w:hAnsi="Times New Roman" w:cs="新細明體" w:hint="eastAsia"/>
        </w:rPr>
        <w:t>度</w:t>
      </w:r>
      <w:r w:rsidRPr="00FF054B">
        <w:rPr>
          <w:rFonts w:ascii="新細明體" w:hAnsi="Times New Roman" w:cs="新細明體"/>
        </w:rPr>
        <w:t xml:space="preserve">    (B) </w:t>
      </w:r>
      <w:r w:rsidRPr="00FF054B">
        <w:rPr>
          <w:rFonts w:ascii="Times New Roman" w:hAnsi="Times New Roman"/>
        </w:rPr>
        <w:t>45</w:t>
      </w:r>
      <w:r w:rsidRPr="00FF054B">
        <w:rPr>
          <w:rFonts w:ascii="新細明體" w:hAnsi="Times New Roman" w:cs="新細明體" w:hint="eastAsia"/>
        </w:rPr>
        <w:t>度</w:t>
      </w:r>
      <w:r w:rsidRPr="00FF054B">
        <w:rPr>
          <w:rFonts w:ascii="新細明體" w:hAnsi="Times New Roman" w:cs="新細明體"/>
        </w:rPr>
        <w:t xml:space="preserve">    (C) </w:t>
      </w:r>
      <w:r w:rsidRPr="00FF054B">
        <w:rPr>
          <w:rFonts w:ascii="Times New Roman" w:hAnsi="Times New Roman"/>
        </w:rPr>
        <w:t>60</w:t>
      </w:r>
      <w:r w:rsidRPr="00FF054B">
        <w:rPr>
          <w:rFonts w:ascii="新細明體" w:hAnsi="Times New Roman" w:cs="新細明體" w:hint="eastAsia"/>
        </w:rPr>
        <w:t>度</w:t>
      </w:r>
      <w:r w:rsidRPr="00FF054B">
        <w:rPr>
          <w:rFonts w:ascii="新細明體" w:hAnsi="Times New Roman" w:cs="新細明體"/>
        </w:rPr>
        <w:t xml:space="preserve">    (D) </w:t>
      </w:r>
      <w:r w:rsidRPr="00FF054B">
        <w:rPr>
          <w:rFonts w:ascii="Times New Roman" w:hAnsi="Times New Roman"/>
        </w:rPr>
        <w:t>90</w:t>
      </w:r>
      <w:r w:rsidRPr="00FF054B">
        <w:rPr>
          <w:rFonts w:ascii="新細明體" w:hAnsi="Times New Roman" w:cs="新細明體" w:hint="eastAsia"/>
        </w:rPr>
        <w:t>度</w:t>
      </w:r>
    </w:p>
    <w:p w14:paraId="26134D9F" w14:textId="6C92ACAB"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Ｂ ) 90.  </w:t>
      </w:r>
      <w:r w:rsidRPr="00FF054B">
        <w:rPr>
          <w:rFonts w:ascii="新細明體" w:cs="新細明體" w:hint="eastAsia"/>
        </w:rPr>
        <w:t>障礙跑起源於</w:t>
      </w:r>
      <w:r w:rsidRPr="00FF054B">
        <w:rPr>
          <w:rFonts w:ascii="新細明體" w:cs="新細明體"/>
        </w:rPr>
        <w:t xml:space="preserve">  (A) </w:t>
      </w:r>
      <w:r w:rsidRPr="00FF054B">
        <w:rPr>
          <w:rFonts w:ascii="新細明體" w:cs="新細明體" w:hint="eastAsia"/>
        </w:rPr>
        <w:t>美國</w:t>
      </w:r>
      <w:r w:rsidRPr="00FF054B">
        <w:rPr>
          <w:rFonts w:ascii="新細明體" w:cs="新細明體"/>
        </w:rPr>
        <w:t xml:space="preserve">    (B) </w:t>
      </w:r>
      <w:r w:rsidRPr="00FF054B">
        <w:rPr>
          <w:rFonts w:ascii="新細明體" w:cs="新細明體" w:hint="eastAsia"/>
        </w:rPr>
        <w:t>英國</w:t>
      </w:r>
      <w:r w:rsidRPr="00FF054B">
        <w:rPr>
          <w:rFonts w:ascii="新細明體" w:cs="新細明體"/>
        </w:rPr>
        <w:t xml:space="preserve">    (C) </w:t>
      </w:r>
      <w:r w:rsidRPr="00FF054B">
        <w:rPr>
          <w:rFonts w:ascii="新細明體" w:cs="新細明體" w:hint="eastAsia"/>
        </w:rPr>
        <w:t>希臘</w:t>
      </w:r>
      <w:r w:rsidRPr="00FF054B">
        <w:rPr>
          <w:rFonts w:ascii="新細明體" w:cs="新細明體"/>
        </w:rPr>
        <w:t xml:space="preserve">    (D) </w:t>
      </w:r>
      <w:r w:rsidRPr="00FF054B">
        <w:rPr>
          <w:rFonts w:ascii="新細明體" w:cs="新細明體" w:hint="eastAsia"/>
        </w:rPr>
        <w:t>中國</w:t>
      </w:r>
    </w:p>
    <w:p w14:paraId="51929900" w14:textId="2D460D22"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Ｂ ) 91.  </w:t>
      </w:r>
      <w:r w:rsidRPr="00FF054B">
        <w:rPr>
          <w:rFonts w:ascii="Times New Roman" w:hAnsi="Times New Roman"/>
        </w:rPr>
        <w:t>3000</w:t>
      </w:r>
      <w:r w:rsidRPr="00FF054B">
        <w:rPr>
          <w:rFonts w:ascii="新細明體" w:hAnsi="Times New Roman" w:cs="新細明體" w:hint="eastAsia"/>
        </w:rPr>
        <w:t>公尺障礙跑中腳踩在障礙架後推蹬障礙架，使身體向前越過水坑或讓腳落在前方水坑末端的技術稱為</w:t>
      </w:r>
      <w:r w:rsidRPr="00FF054B">
        <w:rPr>
          <w:rFonts w:ascii="新細明體" w:hAnsi="Times New Roman" w:cs="新細明體"/>
        </w:rPr>
        <w:t xml:space="preserve">  (A) </w:t>
      </w:r>
      <w:r w:rsidRPr="00FF054B">
        <w:rPr>
          <w:rFonts w:ascii="新細明體" w:cs="新細明體" w:hint="eastAsia"/>
        </w:rPr>
        <w:t>跨</w:t>
      </w:r>
      <w:r w:rsidRPr="00FF054B">
        <w:rPr>
          <w:rFonts w:ascii="新細明體" w:cs="新細明體"/>
        </w:rPr>
        <w:t xml:space="preserve">    (B) </w:t>
      </w:r>
      <w:r w:rsidRPr="00FF054B">
        <w:rPr>
          <w:rFonts w:ascii="新細明體" w:cs="新細明體" w:hint="eastAsia"/>
        </w:rPr>
        <w:t>躍</w:t>
      </w:r>
      <w:r w:rsidRPr="00FF054B">
        <w:rPr>
          <w:rFonts w:ascii="新細明體" w:cs="新細明體"/>
        </w:rPr>
        <w:t xml:space="preserve">    (C) </w:t>
      </w:r>
      <w:r w:rsidRPr="00FF054B">
        <w:rPr>
          <w:rFonts w:ascii="新細明體" w:cs="新細明體" w:hint="eastAsia"/>
        </w:rPr>
        <w:t>踩</w:t>
      </w:r>
      <w:r w:rsidRPr="00FF054B">
        <w:rPr>
          <w:rFonts w:ascii="新細明體" w:cs="新細明體"/>
        </w:rPr>
        <w:t xml:space="preserve">    (D) </w:t>
      </w:r>
      <w:r w:rsidRPr="00FF054B">
        <w:rPr>
          <w:rFonts w:ascii="新細明體" w:cs="新細明體" w:hint="eastAsia"/>
        </w:rPr>
        <w:t>蹬</w:t>
      </w:r>
    </w:p>
    <w:p w14:paraId="0F87E82F" w14:textId="248FBD44"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Ａ ) 92.  </w:t>
      </w:r>
      <w:r w:rsidRPr="00FF054B">
        <w:rPr>
          <w:rFonts w:ascii="Times New Roman" w:hAnsi="Times New Roman"/>
          <w:kern w:val="0"/>
        </w:rPr>
        <w:t>1993</w:t>
      </w:r>
      <w:r w:rsidRPr="00FF054B">
        <w:rPr>
          <w:rFonts w:ascii="新細明體" w:hAnsi="Times New Roman" w:cs="新細明體" w:hint="eastAsia"/>
          <w:kern w:val="0"/>
        </w:rPr>
        <w:t>年</w:t>
      </w:r>
      <w:r w:rsidRPr="00FF054B">
        <w:rPr>
          <w:rFonts w:ascii="Times New Roman" w:hAnsi="Times New Roman"/>
          <w:kern w:val="0"/>
        </w:rPr>
        <w:t>7</w:t>
      </w:r>
      <w:r w:rsidRPr="00FF054B">
        <w:rPr>
          <w:rFonts w:ascii="新細明體" w:hAnsi="Times New Roman" w:cs="新細明體" w:hint="eastAsia"/>
          <w:kern w:val="0"/>
        </w:rPr>
        <w:t>月，古巴的跳高選手索托梅爾於西班牙創下世界紀錄所使用的跳高技術是</w:t>
      </w:r>
      <w:r w:rsidRPr="00FF054B">
        <w:rPr>
          <w:rFonts w:ascii="新細明體" w:hAnsi="Times New Roman" w:cs="新細明體"/>
          <w:kern w:val="0"/>
        </w:rPr>
        <w:t xml:space="preserve">  (A) </w:t>
      </w:r>
      <w:r w:rsidRPr="00FF054B">
        <w:rPr>
          <w:rFonts w:ascii="新細明體" w:cs="新細明體" w:hint="eastAsia"/>
          <w:kern w:val="0"/>
        </w:rPr>
        <w:t>背向式</w:t>
      </w:r>
      <w:r w:rsidRPr="00FF054B">
        <w:rPr>
          <w:rFonts w:ascii="新細明體" w:cs="新細明體"/>
          <w:kern w:val="0"/>
        </w:rPr>
        <w:t xml:space="preserve">    (B) </w:t>
      </w:r>
      <w:r w:rsidRPr="00FF054B">
        <w:rPr>
          <w:rFonts w:ascii="新細明體" w:cs="新細明體" w:hint="eastAsia"/>
        </w:rPr>
        <w:t>腹滾式</w:t>
      </w:r>
      <w:r w:rsidRPr="00FF054B">
        <w:rPr>
          <w:rFonts w:ascii="新細明體" w:cs="新細明體"/>
        </w:rPr>
        <w:t xml:space="preserve">    (C) </w:t>
      </w:r>
      <w:r w:rsidRPr="00FF054B">
        <w:rPr>
          <w:rFonts w:ascii="新細明體" w:cs="新細明體" w:hint="eastAsia"/>
        </w:rPr>
        <w:t>剪式</w:t>
      </w:r>
      <w:r w:rsidRPr="00FF054B">
        <w:rPr>
          <w:rFonts w:ascii="新細明體" w:cs="新細明體"/>
        </w:rPr>
        <w:t xml:space="preserve">    (D) </w:t>
      </w:r>
      <w:r w:rsidRPr="00FF054B">
        <w:rPr>
          <w:rFonts w:ascii="新細明體" w:cs="新細明體" w:hint="eastAsia"/>
        </w:rPr>
        <w:t>跨越式</w:t>
      </w:r>
    </w:p>
    <w:p w14:paraId="6FA1B20B" w14:textId="65FE2CB9" w:rsidR="00FF054B" w:rsidRDefault="00FF054B" w:rsidP="00FF054B">
      <w:pPr>
        <w:spacing w:afterLines="50" w:after="180" w:line="278" w:lineRule="atLeast"/>
        <w:ind w:left="1276" w:hanging="1276"/>
        <w:textAlignment w:val="center"/>
        <w:rPr>
          <w:rFonts w:ascii="新細明體" w:cs="新細明體"/>
          <w:kern w:val="0"/>
        </w:rPr>
      </w:pPr>
      <w:r>
        <w:rPr>
          <w:rFonts w:ascii="新細明體" w:eastAsia="新細明體" w:hAnsi="新細明體"/>
        </w:rPr>
        <w:t xml:space="preserve">( </w:t>
      </w:r>
      <w:r w:rsidRPr="00FF054B">
        <w:rPr>
          <w:rFonts w:ascii="新細明體" w:eastAsia="新細明體" w:hAnsi="新細明體"/>
        </w:rPr>
        <w:t xml:space="preserve">Ｂ ) 93.  </w:t>
      </w:r>
      <w:r w:rsidRPr="00FF054B">
        <w:rPr>
          <w:rFonts w:ascii="Times New Roman" w:hAnsi="Times New Roman"/>
          <w:kern w:val="0"/>
        </w:rPr>
        <w:t>1920</w:t>
      </w:r>
      <w:r w:rsidRPr="00FF054B">
        <w:rPr>
          <w:rFonts w:ascii="新細明體" w:hAnsi="Times New Roman" w:cs="新細明體" w:hint="eastAsia"/>
          <w:kern w:val="0"/>
        </w:rPr>
        <w:t>年出現了以俯臥橫越橫竿的跳高方式，稱為</w:t>
      </w:r>
      <w:r w:rsidRPr="00FF054B">
        <w:rPr>
          <w:rFonts w:ascii="新細明體" w:hAnsi="Times New Roman" w:cs="新細明體"/>
          <w:kern w:val="0"/>
        </w:rPr>
        <w:t xml:space="preserve">  (A) </w:t>
      </w:r>
      <w:r w:rsidRPr="00FF054B">
        <w:rPr>
          <w:rFonts w:ascii="新細明體" w:cs="新細明體" w:hint="eastAsia"/>
          <w:kern w:val="0"/>
        </w:rPr>
        <w:t>背向式</w:t>
      </w:r>
      <w:r w:rsidRPr="00FF054B">
        <w:rPr>
          <w:rFonts w:ascii="新細明體" w:cs="新細明體"/>
          <w:kern w:val="0"/>
        </w:rPr>
        <w:t xml:space="preserve">    (B) </w:t>
      </w:r>
      <w:r w:rsidRPr="00FF054B">
        <w:rPr>
          <w:rFonts w:ascii="新細明體" w:cs="新細明體" w:hint="eastAsia"/>
        </w:rPr>
        <w:t>腹滾式</w:t>
      </w:r>
      <w:r w:rsidRPr="00FF054B">
        <w:rPr>
          <w:rFonts w:ascii="新細明體" w:cs="新細明體"/>
        </w:rPr>
        <w:t xml:space="preserve">    (C) </w:t>
      </w:r>
      <w:r w:rsidRPr="00FF054B">
        <w:rPr>
          <w:rFonts w:ascii="新細明體" w:cs="新細明體" w:hint="eastAsia"/>
        </w:rPr>
        <w:t>剪式</w:t>
      </w:r>
      <w:r w:rsidRPr="00FF054B">
        <w:rPr>
          <w:rFonts w:ascii="新細明體" w:cs="新細明體"/>
        </w:rPr>
        <w:t xml:space="preserve">    (D) </w:t>
      </w:r>
      <w:r w:rsidRPr="00FF054B">
        <w:rPr>
          <w:rFonts w:ascii="新細明體" w:cs="新細明體" w:hint="eastAsia"/>
          <w:kern w:val="0"/>
        </w:rPr>
        <w:t>滾式</w:t>
      </w:r>
    </w:p>
    <w:p w14:paraId="48CFDEB1" w14:textId="5AB9075A" w:rsidR="00FF054B" w:rsidRDefault="00FF054B" w:rsidP="00FF054B">
      <w:pPr>
        <w:spacing w:afterLines="50" w:after="180" w:line="278" w:lineRule="atLeast"/>
        <w:ind w:left="1276" w:hanging="1276"/>
        <w:textAlignment w:val="center"/>
        <w:rPr>
          <w:rFonts w:ascii="新細明體" w:hAnsi="Times New Roman" w:cs="新細明體"/>
          <w:kern w:val="0"/>
        </w:rPr>
      </w:pPr>
      <w:r>
        <w:rPr>
          <w:rFonts w:ascii="新細明體" w:eastAsia="新細明體" w:hAnsi="新細明體"/>
        </w:rPr>
        <w:t xml:space="preserve">( </w:t>
      </w:r>
      <w:r w:rsidRPr="00FF054B">
        <w:rPr>
          <w:rFonts w:ascii="新細明體" w:eastAsia="新細明體" w:hAnsi="新細明體"/>
        </w:rPr>
        <w:t xml:space="preserve">Ｄ ) 94.  </w:t>
      </w:r>
      <w:r w:rsidRPr="00FF054B">
        <w:rPr>
          <w:rFonts w:ascii="新細明體" w:cs="新細明體" w:hint="eastAsia"/>
          <w:kern w:val="0"/>
        </w:rPr>
        <w:t>背向式跳高在助跑最後</w:t>
      </w:r>
      <w:r w:rsidRPr="00FF054B">
        <w:rPr>
          <w:rFonts w:ascii="Times New Roman" w:hAnsi="Times New Roman"/>
          <w:kern w:val="0"/>
        </w:rPr>
        <w:t>1</w:t>
      </w:r>
      <w:r w:rsidRPr="00FF054B">
        <w:rPr>
          <w:rFonts w:ascii="新細明體" w:hAnsi="Times New Roman" w:cs="新細明體" w:hint="eastAsia"/>
          <w:kern w:val="0"/>
        </w:rPr>
        <w:t>步時，起跳腳保持向前邁進，並於踩到起跳點時快速起跳，腳尖應指向遠端跳高架內側的方向，並使起跳腳與橫竿約成幾度夾角？</w:t>
      </w:r>
      <w:r w:rsidRPr="00FF054B">
        <w:rPr>
          <w:rFonts w:ascii="新細明體" w:hAnsi="Times New Roman" w:cs="新細明體"/>
          <w:kern w:val="0"/>
        </w:rPr>
        <w:t xml:space="preserve">  (A) </w:t>
      </w:r>
      <w:r w:rsidRPr="00FF054B">
        <w:rPr>
          <w:rFonts w:ascii="Times New Roman" w:hAnsi="Times New Roman"/>
          <w:kern w:val="0"/>
        </w:rPr>
        <w:t>90</w:t>
      </w:r>
      <w:r w:rsidRPr="00FF054B">
        <w:rPr>
          <w:rFonts w:ascii="新細明體" w:hAnsi="Times New Roman" w:cs="新細明體" w:hint="eastAsia"/>
          <w:kern w:val="0"/>
        </w:rPr>
        <w:t>度</w:t>
      </w:r>
      <w:r w:rsidRPr="00FF054B">
        <w:rPr>
          <w:rFonts w:ascii="新細明體" w:hAnsi="Times New Roman" w:cs="新細明體"/>
          <w:kern w:val="0"/>
        </w:rPr>
        <w:t xml:space="preserve">    (B) </w:t>
      </w:r>
      <w:r w:rsidRPr="00FF054B">
        <w:rPr>
          <w:rFonts w:ascii="Times New Roman" w:hAnsi="Times New Roman"/>
        </w:rPr>
        <w:t>60</w:t>
      </w:r>
      <w:r w:rsidRPr="00FF054B">
        <w:rPr>
          <w:rFonts w:ascii="新細明體" w:hAnsi="Times New Roman" w:cs="新細明體" w:hint="eastAsia"/>
          <w:kern w:val="0"/>
        </w:rPr>
        <w:t>度</w:t>
      </w:r>
      <w:r w:rsidRPr="00FF054B">
        <w:rPr>
          <w:rFonts w:ascii="新細明體" w:hAnsi="Times New Roman" w:cs="新細明體"/>
          <w:kern w:val="0"/>
        </w:rPr>
        <w:t xml:space="preserve">    (C) </w:t>
      </w:r>
      <w:r w:rsidRPr="00FF054B">
        <w:rPr>
          <w:rFonts w:ascii="Times New Roman" w:hAnsi="Times New Roman"/>
        </w:rPr>
        <w:t>45</w:t>
      </w:r>
      <w:r w:rsidRPr="00FF054B">
        <w:rPr>
          <w:rFonts w:ascii="新細明體" w:hAnsi="Times New Roman" w:cs="新細明體" w:hint="eastAsia"/>
          <w:kern w:val="0"/>
        </w:rPr>
        <w:t>度</w:t>
      </w:r>
      <w:r w:rsidRPr="00FF054B">
        <w:rPr>
          <w:rFonts w:ascii="新細明體" w:hAnsi="Times New Roman" w:cs="新細明體"/>
          <w:kern w:val="0"/>
        </w:rPr>
        <w:t xml:space="preserve">    (D) </w:t>
      </w:r>
      <w:r w:rsidRPr="00FF054B">
        <w:rPr>
          <w:rFonts w:ascii="Times New Roman" w:hAnsi="Times New Roman"/>
        </w:rPr>
        <w:t>20</w:t>
      </w:r>
      <w:r w:rsidRPr="00FF054B">
        <w:rPr>
          <w:rFonts w:ascii="新細明體" w:hAnsi="Times New Roman" w:cs="新細明體" w:hint="eastAsia"/>
          <w:kern w:val="0"/>
        </w:rPr>
        <w:t>度</w:t>
      </w:r>
    </w:p>
    <w:p w14:paraId="132946C4" w14:textId="0E5EC56A" w:rsidR="00FF054B" w:rsidRDefault="00FF054B" w:rsidP="00FF054B">
      <w:pPr>
        <w:spacing w:afterLines="50" w:after="180" w:line="278" w:lineRule="atLeast"/>
        <w:ind w:left="1276" w:hanging="1276"/>
        <w:textAlignment w:val="center"/>
        <w:rPr>
          <w:rFonts w:ascii="新細明體" w:cs="新細明體"/>
          <w:kern w:val="0"/>
        </w:rPr>
      </w:pPr>
      <w:r>
        <w:rPr>
          <w:rFonts w:ascii="新細明體" w:eastAsia="新細明體" w:hAnsi="新細明體"/>
        </w:rPr>
        <w:t xml:space="preserve">( </w:t>
      </w:r>
      <w:r w:rsidRPr="00FF054B">
        <w:rPr>
          <w:rFonts w:ascii="新細明體" w:eastAsia="新細明體" w:hAnsi="新細明體"/>
        </w:rPr>
        <w:t xml:space="preserve">Ａ ) 95.  </w:t>
      </w:r>
      <w:r w:rsidRPr="00FF054B">
        <w:rPr>
          <w:rFonts w:ascii="新細明體" w:cs="新細明體" w:hint="eastAsia"/>
        </w:rPr>
        <w:t>目前我國男子跳高全國紀錄保持者所使用的跳高技術是</w:t>
      </w:r>
      <w:r w:rsidRPr="00FF054B">
        <w:rPr>
          <w:rFonts w:ascii="新細明體" w:cs="新細明體"/>
        </w:rPr>
        <w:t xml:space="preserve">  (A) </w:t>
      </w:r>
      <w:r w:rsidRPr="00FF054B">
        <w:rPr>
          <w:rFonts w:ascii="新細明體" w:cs="新細明體" w:hint="eastAsia"/>
          <w:kern w:val="0"/>
        </w:rPr>
        <w:t>背向式</w:t>
      </w:r>
      <w:r w:rsidRPr="00FF054B">
        <w:rPr>
          <w:rFonts w:ascii="新細明體" w:cs="新細明體"/>
          <w:kern w:val="0"/>
        </w:rPr>
        <w:t xml:space="preserve">    (B) </w:t>
      </w:r>
      <w:r w:rsidRPr="00FF054B">
        <w:rPr>
          <w:rFonts w:ascii="新細明體" w:cs="新細明體" w:hint="eastAsia"/>
        </w:rPr>
        <w:t>腹滾式</w:t>
      </w:r>
      <w:r w:rsidRPr="00FF054B">
        <w:rPr>
          <w:rFonts w:ascii="新細明體" w:cs="新細明體"/>
        </w:rPr>
        <w:t xml:space="preserve">    (C) </w:t>
      </w:r>
      <w:r w:rsidRPr="00FF054B">
        <w:rPr>
          <w:rFonts w:ascii="新細明體" w:cs="新細明體" w:hint="eastAsia"/>
        </w:rPr>
        <w:t>剪式</w:t>
      </w:r>
      <w:r w:rsidRPr="00FF054B">
        <w:rPr>
          <w:rFonts w:ascii="新細明體" w:cs="新細明體"/>
        </w:rPr>
        <w:t xml:space="preserve">    (D) </w:t>
      </w:r>
      <w:r w:rsidRPr="00FF054B">
        <w:rPr>
          <w:rFonts w:ascii="新細明體" w:cs="新細明體" w:hint="eastAsia"/>
          <w:kern w:val="0"/>
        </w:rPr>
        <w:t>滾式</w:t>
      </w:r>
    </w:p>
    <w:p w14:paraId="4AF0E671" w14:textId="19F5E946"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Ｂ ) 96.  </w:t>
      </w:r>
      <w:r w:rsidRPr="00FF054B">
        <w:rPr>
          <w:rFonts w:ascii="新細明體" w:cs="新細明體" w:hint="eastAsia"/>
          <w:kern w:val="0"/>
        </w:rPr>
        <w:t>背向式跳高左腳起跳者是從面對海綿墊的哪個方向助跑？</w:t>
      </w:r>
      <w:r w:rsidRPr="00FF054B">
        <w:rPr>
          <w:rFonts w:ascii="新細明體" w:cs="新細明體"/>
          <w:kern w:val="0"/>
        </w:rPr>
        <w:t xml:space="preserve">  (A) </w:t>
      </w:r>
      <w:r w:rsidRPr="00FF054B">
        <w:rPr>
          <w:rFonts w:ascii="新細明體" w:cs="新細明體" w:hint="eastAsia"/>
        </w:rPr>
        <w:t>左方</w:t>
      </w:r>
      <w:r w:rsidRPr="00FF054B">
        <w:rPr>
          <w:rFonts w:ascii="新細明體" w:cs="新細明體"/>
        </w:rPr>
        <w:t xml:space="preserve">    (B) </w:t>
      </w:r>
      <w:r w:rsidRPr="00FF054B">
        <w:rPr>
          <w:rFonts w:ascii="新細明體" w:cs="新細明體" w:hint="eastAsia"/>
        </w:rPr>
        <w:t>右方</w:t>
      </w:r>
      <w:r w:rsidRPr="00FF054B">
        <w:rPr>
          <w:rFonts w:ascii="新細明體" w:cs="新細明體"/>
        </w:rPr>
        <w:t xml:space="preserve">    (C) </w:t>
      </w:r>
      <w:r w:rsidRPr="00FF054B">
        <w:rPr>
          <w:rFonts w:ascii="新細明體" w:cs="新細明體" w:hint="eastAsia"/>
        </w:rPr>
        <w:t>正前方</w:t>
      </w:r>
      <w:r w:rsidRPr="00FF054B">
        <w:rPr>
          <w:rFonts w:ascii="新細明體" w:cs="新細明體"/>
        </w:rPr>
        <w:t xml:space="preserve">    (D) </w:t>
      </w:r>
      <w:r w:rsidRPr="00FF054B">
        <w:rPr>
          <w:rFonts w:ascii="新細明體" w:cs="新細明體" w:hint="eastAsia"/>
        </w:rPr>
        <w:t>左、右、正前方均可</w:t>
      </w:r>
    </w:p>
    <w:p w14:paraId="53523908" w14:textId="2372C7FA" w:rsidR="00FF054B" w:rsidRDefault="00FF054B" w:rsidP="00FF054B">
      <w:pPr>
        <w:spacing w:afterLines="50" w:after="180" w:line="278" w:lineRule="atLeast"/>
        <w:ind w:left="1276" w:hanging="1276"/>
        <w:textAlignment w:val="center"/>
        <w:rPr>
          <w:rFonts w:ascii="新細明體" w:hAnsi="Times New Roman" w:cs="新細明體"/>
          <w:kern w:val="0"/>
        </w:rPr>
      </w:pPr>
      <w:r>
        <w:rPr>
          <w:rFonts w:ascii="新細明體" w:eastAsia="新細明體" w:hAnsi="新細明體"/>
        </w:rPr>
        <w:t xml:space="preserve">( </w:t>
      </w:r>
      <w:r w:rsidRPr="00FF054B">
        <w:rPr>
          <w:rFonts w:ascii="新細明體" w:eastAsia="新細明體" w:hAnsi="新細明體"/>
        </w:rPr>
        <w:t xml:space="preserve">Ｃ ) 97.  </w:t>
      </w:r>
      <w:r w:rsidRPr="00FF054B">
        <w:rPr>
          <w:rFonts w:ascii="新細明體" w:cs="新細明體" w:hint="eastAsia"/>
          <w:kern w:val="0"/>
        </w:rPr>
        <w:t>目前跳高的世界紀錄高度是</w:t>
      </w:r>
      <w:r w:rsidRPr="00FF054B">
        <w:rPr>
          <w:rFonts w:ascii="新細明體" w:cs="新細明體"/>
          <w:kern w:val="0"/>
        </w:rPr>
        <w:t xml:space="preserve">  (A) </w:t>
      </w:r>
      <w:r w:rsidRPr="00FF054B">
        <w:rPr>
          <w:rFonts w:ascii="Times New Roman" w:hAnsi="Times New Roman"/>
          <w:kern w:val="0"/>
        </w:rPr>
        <w:t>2.29</w:t>
      </w:r>
      <w:r w:rsidRPr="00FF054B">
        <w:rPr>
          <w:rFonts w:ascii="新細明體" w:hAnsi="Times New Roman" w:cs="新細明體" w:hint="eastAsia"/>
          <w:kern w:val="0"/>
        </w:rPr>
        <w:t>公尺</w:t>
      </w:r>
      <w:r w:rsidRPr="00FF054B">
        <w:rPr>
          <w:rFonts w:ascii="新細明體" w:hAnsi="Times New Roman" w:cs="新細明體"/>
          <w:kern w:val="0"/>
        </w:rPr>
        <w:t xml:space="preserve">    (B) </w:t>
      </w:r>
      <w:r w:rsidRPr="00FF054B">
        <w:rPr>
          <w:rFonts w:ascii="Times New Roman" w:hAnsi="Times New Roman"/>
          <w:kern w:val="0"/>
        </w:rPr>
        <w:t>2.32</w:t>
      </w:r>
      <w:r w:rsidRPr="00FF054B">
        <w:rPr>
          <w:rFonts w:ascii="新細明體" w:hAnsi="Times New Roman" w:cs="新細明體" w:hint="eastAsia"/>
          <w:kern w:val="0"/>
        </w:rPr>
        <w:t>公尺</w:t>
      </w:r>
      <w:r w:rsidRPr="00FF054B">
        <w:rPr>
          <w:rFonts w:ascii="新細明體" w:hAnsi="Times New Roman" w:cs="新細明體"/>
          <w:kern w:val="0"/>
        </w:rPr>
        <w:t xml:space="preserve">    (C) </w:t>
      </w:r>
      <w:r w:rsidRPr="00FF054B">
        <w:rPr>
          <w:rFonts w:ascii="Times New Roman" w:hAnsi="Times New Roman"/>
          <w:kern w:val="0"/>
        </w:rPr>
        <w:t>2.45</w:t>
      </w:r>
      <w:r w:rsidRPr="00FF054B">
        <w:rPr>
          <w:rFonts w:ascii="新細明體" w:hAnsi="Times New Roman" w:cs="新細明體" w:hint="eastAsia"/>
          <w:kern w:val="0"/>
        </w:rPr>
        <w:t>公尺</w:t>
      </w:r>
      <w:r w:rsidRPr="00FF054B">
        <w:rPr>
          <w:rFonts w:ascii="新細明體" w:hAnsi="Times New Roman" w:cs="新細明體"/>
          <w:kern w:val="0"/>
        </w:rPr>
        <w:t xml:space="preserve">    (D) </w:t>
      </w:r>
      <w:r w:rsidRPr="00FF054B">
        <w:rPr>
          <w:rFonts w:ascii="Times New Roman" w:hAnsi="Times New Roman"/>
          <w:kern w:val="0"/>
        </w:rPr>
        <w:t>2.48</w:t>
      </w:r>
      <w:r w:rsidRPr="00FF054B">
        <w:rPr>
          <w:rFonts w:ascii="新細明體" w:hAnsi="Times New Roman" w:cs="新細明體" w:hint="eastAsia"/>
          <w:kern w:val="0"/>
        </w:rPr>
        <w:t>公尺</w:t>
      </w:r>
    </w:p>
    <w:p w14:paraId="5147D664" w14:textId="24D236B6" w:rsidR="00FF054B" w:rsidRDefault="00FF054B" w:rsidP="00FF054B">
      <w:pPr>
        <w:spacing w:afterLines="50" w:after="180" w:line="278" w:lineRule="atLeast"/>
        <w:ind w:left="1276" w:hanging="1276"/>
        <w:textAlignment w:val="center"/>
        <w:rPr>
          <w:rFonts w:ascii="新細明體" w:cs="新細明體"/>
          <w:kern w:val="0"/>
        </w:rPr>
      </w:pPr>
      <w:r>
        <w:rPr>
          <w:rFonts w:ascii="新細明體" w:eastAsia="新細明體" w:hAnsi="新細明體"/>
        </w:rPr>
        <w:t xml:space="preserve">( </w:t>
      </w:r>
      <w:r w:rsidRPr="00FF054B">
        <w:rPr>
          <w:rFonts w:ascii="新細明體" w:eastAsia="新細明體" w:hAnsi="新細明體"/>
        </w:rPr>
        <w:t xml:space="preserve">Ａ ) 98.  </w:t>
      </w:r>
      <w:r w:rsidRPr="00FF054B">
        <w:rPr>
          <w:rFonts w:ascii="新細明體" w:cs="新細明體" w:hint="eastAsia"/>
          <w:kern w:val="0"/>
        </w:rPr>
        <w:t>約在</w:t>
      </w:r>
      <w:r w:rsidRPr="00FF054B">
        <w:rPr>
          <w:rFonts w:ascii="Times New Roman" w:hAnsi="Times New Roman"/>
          <w:kern w:val="0"/>
        </w:rPr>
        <w:t>1895</w:t>
      </w:r>
      <w:r w:rsidRPr="00FF054B">
        <w:rPr>
          <w:rFonts w:ascii="新細明體" w:hAnsi="Times New Roman" w:cs="新細明體" w:hint="eastAsia"/>
          <w:kern w:val="0"/>
        </w:rPr>
        <w:t>年時，人們的跳高方式是</w:t>
      </w:r>
      <w:r w:rsidRPr="00FF054B">
        <w:rPr>
          <w:rFonts w:ascii="新細明體" w:hAnsi="Times New Roman" w:cs="新細明體"/>
          <w:kern w:val="0"/>
        </w:rPr>
        <w:t xml:space="preserve">  (A) </w:t>
      </w:r>
      <w:r w:rsidRPr="00FF054B">
        <w:rPr>
          <w:rFonts w:ascii="新細明體" w:cs="新細明體" w:hint="eastAsia"/>
          <w:kern w:val="0"/>
        </w:rPr>
        <w:t>跨越式</w:t>
      </w:r>
      <w:r w:rsidRPr="00FF054B">
        <w:rPr>
          <w:rFonts w:ascii="新細明體" w:cs="新細明體"/>
          <w:kern w:val="0"/>
        </w:rPr>
        <w:t xml:space="preserve">    (B) </w:t>
      </w:r>
      <w:r w:rsidRPr="00FF054B">
        <w:rPr>
          <w:rFonts w:ascii="新細明體" w:cs="新細明體" w:hint="eastAsia"/>
        </w:rPr>
        <w:t>腹滾式</w:t>
      </w:r>
      <w:r w:rsidRPr="00FF054B">
        <w:rPr>
          <w:rFonts w:ascii="新細明體" w:cs="新細明體"/>
        </w:rPr>
        <w:t xml:space="preserve">    (C) </w:t>
      </w:r>
      <w:r w:rsidRPr="00FF054B">
        <w:rPr>
          <w:rFonts w:ascii="新細明體" w:cs="新細明體" w:hint="eastAsia"/>
        </w:rPr>
        <w:t>剪式</w:t>
      </w:r>
      <w:r w:rsidRPr="00FF054B">
        <w:rPr>
          <w:rFonts w:ascii="新細明體" w:cs="新細明體"/>
        </w:rPr>
        <w:t xml:space="preserve">    (D) </w:t>
      </w:r>
      <w:r w:rsidRPr="00FF054B">
        <w:rPr>
          <w:rFonts w:ascii="新細明體" w:cs="新細明體" w:hint="eastAsia"/>
          <w:kern w:val="0"/>
        </w:rPr>
        <w:t>滾式</w:t>
      </w:r>
    </w:p>
    <w:p w14:paraId="2171D140" w14:textId="606167F6" w:rsidR="00FF054B" w:rsidRDefault="00FF054B" w:rsidP="00FF054B">
      <w:pPr>
        <w:spacing w:afterLines="50" w:after="180" w:line="278" w:lineRule="atLeast"/>
        <w:ind w:left="1276" w:hanging="1276"/>
        <w:textAlignment w:val="center"/>
        <w:rPr>
          <w:rFonts w:ascii="新細明體" w:cs="新細明體"/>
          <w:kern w:val="0"/>
        </w:rPr>
      </w:pPr>
      <w:r>
        <w:rPr>
          <w:rFonts w:ascii="新細明體" w:eastAsia="新細明體" w:hAnsi="新細明體"/>
        </w:rPr>
        <w:t xml:space="preserve">( </w:t>
      </w:r>
      <w:r w:rsidRPr="00FF054B">
        <w:rPr>
          <w:rFonts w:ascii="新細明體" w:eastAsia="新細明體" w:hAnsi="新細明體"/>
        </w:rPr>
        <w:t xml:space="preserve">Ｄ ) 99.  </w:t>
      </w:r>
      <w:r w:rsidRPr="00FF054B">
        <w:rPr>
          <w:rFonts w:ascii="Times New Roman" w:hAnsi="Times New Roman"/>
          <w:kern w:val="0"/>
        </w:rPr>
        <w:t>20</w:t>
      </w:r>
      <w:r w:rsidRPr="00FF054B">
        <w:rPr>
          <w:rFonts w:ascii="新細明體" w:hAnsi="Times New Roman" w:cs="新細明體" w:hint="eastAsia"/>
          <w:kern w:val="0"/>
        </w:rPr>
        <w:t>世紀初，美國西部各州流行著一種新的跳高方法，從起跳腳那一側與橫竿成</w:t>
      </w:r>
      <w:r w:rsidRPr="00FF054B">
        <w:rPr>
          <w:rFonts w:ascii="Times New Roman" w:hAnsi="Times New Roman"/>
          <w:kern w:val="0"/>
        </w:rPr>
        <w:t>30</w:t>
      </w:r>
      <w:r w:rsidRPr="00FF054B">
        <w:rPr>
          <w:rFonts w:ascii="新細明體" w:hAnsi="Times New Roman" w:cs="新細明體" w:hint="eastAsia"/>
          <w:kern w:val="0"/>
        </w:rPr>
        <w:t>至</w:t>
      </w:r>
      <w:r w:rsidRPr="00FF054B">
        <w:rPr>
          <w:rFonts w:ascii="Times New Roman" w:hAnsi="Times New Roman"/>
          <w:kern w:val="0"/>
        </w:rPr>
        <w:t>50</w:t>
      </w:r>
      <w:r w:rsidRPr="00FF054B">
        <w:rPr>
          <w:rFonts w:ascii="新細明體" w:hAnsi="Times New Roman" w:cs="新細明體" w:hint="eastAsia"/>
          <w:kern w:val="0"/>
        </w:rPr>
        <w:t>度助跑，起跳後在橫竿上呈側臥姿勢，而後滾過橫竿，這種跳高法稱為</w:t>
      </w:r>
      <w:r w:rsidRPr="00FF054B">
        <w:rPr>
          <w:rFonts w:ascii="新細明體" w:hAnsi="Times New Roman" w:cs="新細明體"/>
          <w:kern w:val="0"/>
        </w:rPr>
        <w:t xml:space="preserve">  (A) </w:t>
      </w:r>
      <w:r w:rsidRPr="00FF054B">
        <w:rPr>
          <w:rFonts w:ascii="新細明體" w:cs="新細明體" w:hint="eastAsia"/>
          <w:kern w:val="0"/>
        </w:rPr>
        <w:t>跨越式</w:t>
      </w:r>
      <w:r w:rsidRPr="00FF054B">
        <w:rPr>
          <w:rFonts w:ascii="新細明體" w:cs="新細明體"/>
          <w:kern w:val="0"/>
        </w:rPr>
        <w:t xml:space="preserve">    (B) </w:t>
      </w:r>
      <w:r w:rsidRPr="00FF054B">
        <w:rPr>
          <w:rFonts w:ascii="新細明體" w:cs="新細明體" w:hint="eastAsia"/>
        </w:rPr>
        <w:t>腹滾式</w:t>
      </w:r>
      <w:r w:rsidRPr="00FF054B">
        <w:rPr>
          <w:rFonts w:ascii="新細明體" w:cs="新細明體"/>
        </w:rPr>
        <w:t xml:space="preserve">    (C) </w:t>
      </w:r>
      <w:r w:rsidRPr="00FF054B">
        <w:rPr>
          <w:rFonts w:ascii="新細明體" w:cs="新細明體" w:hint="eastAsia"/>
        </w:rPr>
        <w:t>剪式</w:t>
      </w:r>
      <w:r w:rsidRPr="00FF054B">
        <w:rPr>
          <w:rFonts w:ascii="新細明體" w:cs="新細明體"/>
        </w:rPr>
        <w:t xml:space="preserve">    (D) </w:t>
      </w:r>
      <w:r w:rsidRPr="00FF054B">
        <w:rPr>
          <w:rFonts w:ascii="新細明體" w:cs="新細明體" w:hint="eastAsia"/>
          <w:kern w:val="0"/>
        </w:rPr>
        <w:t>滾式</w:t>
      </w:r>
    </w:p>
    <w:p w14:paraId="566385A9" w14:textId="13E1A0BF" w:rsidR="00FF054B" w:rsidRDefault="00FF054B" w:rsidP="00FF054B">
      <w:pPr>
        <w:spacing w:afterLines="50" w:after="180" w:line="278" w:lineRule="atLeast"/>
        <w:ind w:left="1276" w:hanging="1276"/>
        <w:textAlignment w:val="center"/>
        <w:rPr>
          <w:rFonts w:ascii="新細明體" w:cs="新細明體"/>
        </w:rPr>
      </w:pPr>
      <w:r>
        <w:rPr>
          <w:rFonts w:ascii="新細明體" w:eastAsia="新細明體" w:hAnsi="新細明體"/>
        </w:rPr>
        <w:t xml:space="preserve">( </w:t>
      </w:r>
      <w:r w:rsidRPr="00FF054B">
        <w:rPr>
          <w:rFonts w:ascii="新細明體" w:eastAsia="新細明體" w:hAnsi="新細明體"/>
        </w:rPr>
        <w:t xml:space="preserve">Ｂ ) 100. </w:t>
      </w:r>
      <w:r w:rsidRPr="00FF054B">
        <w:rPr>
          <w:rFonts w:ascii="新細明體" w:cs="新細明體" w:hint="eastAsia"/>
        </w:rPr>
        <w:t>背向式跳高</w:t>
      </w:r>
      <w:r w:rsidRPr="00FF054B">
        <w:rPr>
          <w:rFonts w:ascii="新細明體" w:cs="新細明體" w:hint="eastAsia"/>
          <w:kern w:val="0"/>
        </w:rPr>
        <w:t>最後</w:t>
      </w:r>
      <w:r w:rsidRPr="00FF054B">
        <w:rPr>
          <w:rFonts w:ascii="Times New Roman" w:hAnsi="Times New Roman"/>
          <w:kern w:val="0"/>
        </w:rPr>
        <w:t>1</w:t>
      </w:r>
      <w:r w:rsidRPr="00FF054B">
        <w:rPr>
          <w:rFonts w:ascii="新細明體" w:hAnsi="Times New Roman" w:cs="新細明體" w:hint="eastAsia"/>
          <w:kern w:val="0"/>
        </w:rPr>
        <w:t>步起跳腳邁出時，雙手同時向何處擺動？</w:t>
      </w:r>
      <w:r w:rsidRPr="00FF054B">
        <w:rPr>
          <w:rFonts w:ascii="新細明體" w:hAnsi="Times New Roman" w:cs="新細明體"/>
          <w:kern w:val="0"/>
        </w:rPr>
        <w:t xml:space="preserve">  (A) </w:t>
      </w:r>
      <w:r w:rsidRPr="00FF054B">
        <w:rPr>
          <w:rFonts w:ascii="新細明體" w:cs="新細明體" w:hint="eastAsia"/>
        </w:rPr>
        <w:t>向前</w:t>
      </w:r>
      <w:r w:rsidRPr="00FF054B">
        <w:rPr>
          <w:rFonts w:ascii="新細明體" w:cs="新細明體"/>
        </w:rPr>
        <w:t xml:space="preserve">    (B) </w:t>
      </w:r>
      <w:r w:rsidRPr="00FF054B">
        <w:rPr>
          <w:rFonts w:ascii="新細明體" w:cs="新細明體" w:hint="eastAsia"/>
        </w:rPr>
        <w:t>向後</w:t>
      </w:r>
      <w:r w:rsidRPr="00FF054B">
        <w:rPr>
          <w:rFonts w:ascii="新細明體" w:cs="新細明體"/>
        </w:rPr>
        <w:t xml:space="preserve">    (C) </w:t>
      </w:r>
      <w:r w:rsidRPr="00FF054B">
        <w:rPr>
          <w:rFonts w:ascii="新細明體" w:cs="新細明體" w:hint="eastAsia"/>
        </w:rPr>
        <w:t>向兩側</w:t>
      </w:r>
      <w:r w:rsidRPr="00FF054B">
        <w:rPr>
          <w:rFonts w:ascii="新細明體" w:cs="新細明體"/>
        </w:rPr>
        <w:t xml:space="preserve">    (D) </w:t>
      </w:r>
      <w:r w:rsidRPr="00FF054B">
        <w:rPr>
          <w:rFonts w:ascii="新細明體" w:cs="新細明體" w:hint="eastAsia"/>
        </w:rPr>
        <w:t>向上</w:t>
      </w:r>
    </w:p>
    <w:p w14:paraId="00397778" w14:textId="77777777" w:rsidR="00FF054B" w:rsidRDefault="00FF054B" w:rsidP="00FF054B">
      <w:pPr>
        <w:spacing w:afterLines="50" w:after="180" w:line="278" w:lineRule="atLeast"/>
        <w:ind w:left="1276" w:hanging="1276"/>
        <w:textAlignment w:val="center"/>
        <w:rPr>
          <w:rFonts w:ascii="新細明體" w:eastAsia="新細明體" w:hAnsi="新細明體"/>
          <w:sz w:val="20"/>
        </w:rPr>
      </w:pPr>
    </w:p>
    <w:p w14:paraId="704C8DEA" w14:textId="43ED433E" w:rsidR="00FF054B" w:rsidRPr="00FF054B" w:rsidRDefault="00FF054B" w:rsidP="00FF054B">
      <w:pPr>
        <w:spacing w:afterLines="50" w:after="180" w:line="278" w:lineRule="atLeast"/>
        <w:ind w:left="1276" w:hanging="1276"/>
        <w:textAlignment w:val="center"/>
        <w:rPr>
          <w:rFonts w:ascii="新細明體" w:eastAsia="新細明體" w:hAnsi="新細明體"/>
          <w:sz w:val="20"/>
        </w:rPr>
      </w:pPr>
    </w:p>
    <w:sectPr w:rsidR="00FF054B" w:rsidRPr="00FF054B" w:rsidSect="00FF054B">
      <w:pgSz w:w="11907" w:h="16839"/>
      <w:pgMar w:top="850" w:right="850" w:bottom="850" w:left="85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F76B6F" w14:textId="77777777" w:rsidR="00307011" w:rsidRDefault="00307011" w:rsidP="00FF054B">
      <w:pPr>
        <w:spacing w:after="0" w:line="240" w:lineRule="auto"/>
      </w:pPr>
      <w:r>
        <w:separator/>
      </w:r>
    </w:p>
  </w:endnote>
  <w:endnote w:type="continuationSeparator" w:id="0">
    <w:p w14:paraId="7B0647DC" w14:textId="77777777" w:rsidR="00307011" w:rsidRDefault="00307011" w:rsidP="00FF0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5A607" w14:textId="77777777" w:rsidR="00307011" w:rsidRDefault="00307011" w:rsidP="00FF054B">
      <w:pPr>
        <w:spacing w:after="0" w:line="240" w:lineRule="auto"/>
      </w:pPr>
      <w:r>
        <w:separator/>
      </w:r>
    </w:p>
  </w:footnote>
  <w:footnote w:type="continuationSeparator" w:id="0">
    <w:p w14:paraId="77E6D204" w14:textId="77777777" w:rsidR="00307011" w:rsidRDefault="00307011" w:rsidP="00FF05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54B"/>
    <w:rsid w:val="000B4FE6"/>
    <w:rsid w:val="000E477D"/>
    <w:rsid w:val="001F31CC"/>
    <w:rsid w:val="00307011"/>
    <w:rsid w:val="00410655"/>
    <w:rsid w:val="00412C59"/>
    <w:rsid w:val="00477CBD"/>
    <w:rsid w:val="005D489F"/>
    <w:rsid w:val="00857D4E"/>
    <w:rsid w:val="008A2597"/>
    <w:rsid w:val="00922189"/>
    <w:rsid w:val="00B562D9"/>
    <w:rsid w:val="00EA5F71"/>
    <w:rsid w:val="00EC70EF"/>
    <w:rsid w:val="00FF05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5BE55C"/>
  <w15:chartTrackingRefBased/>
  <w15:docId w15:val="{A4E2E29B-C912-40CF-A0B2-6F0FFF592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F054B"/>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FF054B"/>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FF054B"/>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FF054B"/>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FF054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F054B"/>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FF054B"/>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F054B"/>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FF054B"/>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F054B"/>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FF054B"/>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FF054B"/>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FF054B"/>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FF054B"/>
    <w:rPr>
      <w:rFonts w:eastAsiaTheme="majorEastAsia" w:cstheme="majorBidi"/>
      <w:color w:val="0F4761" w:themeColor="accent1" w:themeShade="BF"/>
    </w:rPr>
  </w:style>
  <w:style w:type="character" w:customStyle="1" w:styleId="60">
    <w:name w:val="標題 6 字元"/>
    <w:basedOn w:val="a0"/>
    <w:link w:val="6"/>
    <w:uiPriority w:val="9"/>
    <w:semiHidden/>
    <w:rsid w:val="00FF054B"/>
    <w:rPr>
      <w:rFonts w:eastAsiaTheme="majorEastAsia" w:cstheme="majorBidi"/>
      <w:color w:val="595959" w:themeColor="text1" w:themeTint="A6"/>
    </w:rPr>
  </w:style>
  <w:style w:type="character" w:customStyle="1" w:styleId="70">
    <w:name w:val="標題 7 字元"/>
    <w:basedOn w:val="a0"/>
    <w:link w:val="7"/>
    <w:uiPriority w:val="9"/>
    <w:semiHidden/>
    <w:rsid w:val="00FF054B"/>
    <w:rPr>
      <w:rFonts w:eastAsiaTheme="majorEastAsia" w:cstheme="majorBidi"/>
      <w:color w:val="595959" w:themeColor="text1" w:themeTint="A6"/>
    </w:rPr>
  </w:style>
  <w:style w:type="character" w:customStyle="1" w:styleId="80">
    <w:name w:val="標題 8 字元"/>
    <w:basedOn w:val="a0"/>
    <w:link w:val="8"/>
    <w:uiPriority w:val="9"/>
    <w:semiHidden/>
    <w:rsid w:val="00FF054B"/>
    <w:rPr>
      <w:rFonts w:eastAsiaTheme="majorEastAsia" w:cstheme="majorBidi"/>
      <w:color w:val="272727" w:themeColor="text1" w:themeTint="D8"/>
    </w:rPr>
  </w:style>
  <w:style w:type="character" w:customStyle="1" w:styleId="90">
    <w:name w:val="標題 9 字元"/>
    <w:basedOn w:val="a0"/>
    <w:link w:val="9"/>
    <w:uiPriority w:val="9"/>
    <w:semiHidden/>
    <w:rsid w:val="00FF054B"/>
    <w:rPr>
      <w:rFonts w:eastAsiaTheme="majorEastAsia" w:cstheme="majorBidi"/>
      <w:color w:val="272727" w:themeColor="text1" w:themeTint="D8"/>
    </w:rPr>
  </w:style>
  <w:style w:type="paragraph" w:styleId="a3">
    <w:name w:val="Title"/>
    <w:basedOn w:val="a"/>
    <w:next w:val="a"/>
    <w:link w:val="a4"/>
    <w:uiPriority w:val="10"/>
    <w:qFormat/>
    <w:rsid w:val="00FF054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FF054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F054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FF054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F054B"/>
    <w:pPr>
      <w:spacing w:before="160"/>
      <w:jc w:val="center"/>
    </w:pPr>
    <w:rPr>
      <w:i/>
      <w:iCs/>
      <w:color w:val="404040" w:themeColor="text1" w:themeTint="BF"/>
    </w:rPr>
  </w:style>
  <w:style w:type="character" w:customStyle="1" w:styleId="a8">
    <w:name w:val="引文 字元"/>
    <w:basedOn w:val="a0"/>
    <w:link w:val="a7"/>
    <w:uiPriority w:val="29"/>
    <w:rsid w:val="00FF054B"/>
    <w:rPr>
      <w:i/>
      <w:iCs/>
      <w:color w:val="404040" w:themeColor="text1" w:themeTint="BF"/>
    </w:rPr>
  </w:style>
  <w:style w:type="paragraph" w:styleId="a9">
    <w:name w:val="List Paragraph"/>
    <w:basedOn w:val="a"/>
    <w:uiPriority w:val="34"/>
    <w:qFormat/>
    <w:rsid w:val="00FF054B"/>
    <w:pPr>
      <w:ind w:left="720"/>
      <w:contextualSpacing/>
    </w:pPr>
  </w:style>
  <w:style w:type="character" w:styleId="aa">
    <w:name w:val="Intense Emphasis"/>
    <w:basedOn w:val="a0"/>
    <w:uiPriority w:val="21"/>
    <w:qFormat/>
    <w:rsid w:val="00FF054B"/>
    <w:rPr>
      <w:i/>
      <w:iCs/>
      <w:color w:val="0F4761" w:themeColor="accent1" w:themeShade="BF"/>
    </w:rPr>
  </w:style>
  <w:style w:type="paragraph" w:styleId="ab">
    <w:name w:val="Intense Quote"/>
    <w:basedOn w:val="a"/>
    <w:next w:val="a"/>
    <w:link w:val="ac"/>
    <w:uiPriority w:val="30"/>
    <w:qFormat/>
    <w:rsid w:val="00FF05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FF054B"/>
    <w:rPr>
      <w:i/>
      <w:iCs/>
      <w:color w:val="0F4761" w:themeColor="accent1" w:themeShade="BF"/>
    </w:rPr>
  </w:style>
  <w:style w:type="character" w:styleId="ad">
    <w:name w:val="Intense Reference"/>
    <w:basedOn w:val="a0"/>
    <w:uiPriority w:val="32"/>
    <w:qFormat/>
    <w:rsid w:val="00FF054B"/>
    <w:rPr>
      <w:b/>
      <w:bCs/>
      <w:smallCaps/>
      <w:color w:val="0F4761" w:themeColor="accent1" w:themeShade="BF"/>
      <w:spacing w:val="5"/>
    </w:rPr>
  </w:style>
  <w:style w:type="table" w:styleId="ae">
    <w:name w:val="Table Grid"/>
    <w:basedOn w:val="a1"/>
    <w:uiPriority w:val="39"/>
    <w:rsid w:val="00FF05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FF054B"/>
    <w:pPr>
      <w:tabs>
        <w:tab w:val="center" w:pos="4153"/>
        <w:tab w:val="right" w:pos="8306"/>
      </w:tabs>
      <w:snapToGrid w:val="0"/>
    </w:pPr>
    <w:rPr>
      <w:sz w:val="20"/>
      <w:szCs w:val="20"/>
    </w:rPr>
  </w:style>
  <w:style w:type="character" w:customStyle="1" w:styleId="af0">
    <w:name w:val="頁首 字元"/>
    <w:basedOn w:val="a0"/>
    <w:link w:val="af"/>
    <w:uiPriority w:val="99"/>
    <w:rsid w:val="00FF054B"/>
    <w:rPr>
      <w:sz w:val="20"/>
      <w:szCs w:val="20"/>
    </w:rPr>
  </w:style>
  <w:style w:type="paragraph" w:styleId="af1">
    <w:name w:val="footer"/>
    <w:basedOn w:val="a"/>
    <w:link w:val="af2"/>
    <w:uiPriority w:val="99"/>
    <w:unhideWhenUsed/>
    <w:rsid w:val="00FF054B"/>
    <w:pPr>
      <w:tabs>
        <w:tab w:val="center" w:pos="4153"/>
        <w:tab w:val="right" w:pos="8306"/>
      </w:tabs>
      <w:snapToGrid w:val="0"/>
    </w:pPr>
    <w:rPr>
      <w:sz w:val="20"/>
      <w:szCs w:val="20"/>
    </w:rPr>
  </w:style>
  <w:style w:type="character" w:customStyle="1" w:styleId="af2">
    <w:name w:val="頁尾 字元"/>
    <w:basedOn w:val="a0"/>
    <w:link w:val="af1"/>
    <w:uiPriority w:val="99"/>
    <w:rsid w:val="00FF054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1969</Words>
  <Characters>11228</Characters>
  <Application>Microsoft Office Word</Application>
  <DocSecurity>0</DocSecurity>
  <Lines>93</Lines>
  <Paragraphs>26</Paragraphs>
  <ScaleCrop>false</ScaleCrop>
  <Company/>
  <LinksUpToDate>false</LinksUpToDate>
  <CharactersWithSpaces>13171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bennkur097</dc:creator>
  <cp:keywords/>
  <dc:description/>
  <cp:lastModifiedBy>user</cp:lastModifiedBy>
  <cp:revision>2</cp:revision>
  <dcterms:created xsi:type="dcterms:W3CDTF">2026-05-27T01:36:00Z</dcterms:created>
  <dcterms:modified xsi:type="dcterms:W3CDTF">2026-05-27T01:36:00Z</dcterms:modified>
</cp:coreProperties>
</file>